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E259F9" w:rsidRDefault="004D4CA7">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E259F9" w:rsidTr="00560C0A">
        <w:trPr>
          <w:trHeight w:val="240"/>
        </w:trPr>
        <w:tc>
          <w:tcPr>
            <w:tcW w:w="9956" w:type="dxa"/>
            <w:tcBorders>
              <w:top w:val="nil"/>
              <w:left w:val="nil"/>
              <w:bottom w:val="nil"/>
              <w:right w:val="nil"/>
            </w:tcBorders>
            <w:shd w:val="clear" w:color="auto" w:fill="FFFFFF"/>
          </w:tcPr>
          <w:p w:rsidR="004D4CA7" w:rsidRPr="00E259F9" w:rsidRDefault="004D4CA7" w:rsidP="00B72DF9">
            <w:pPr>
              <w:autoSpaceDN w:val="0"/>
              <w:adjustRightInd w:val="0"/>
              <w:spacing w:line="276" w:lineRule="exact"/>
              <w:ind w:left="15" w:right="15"/>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p w:rsidR="004D4CA7" w:rsidRPr="00E259F9" w:rsidRDefault="004D4CA7" w:rsidP="00B72DF9">
            <w:pPr>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E259F9" w:rsidRDefault="00B544E5" w:rsidP="00C630E4">
      <w:pPr>
        <w:jc w:val="center"/>
        <w:rPr>
          <w:rFonts w:ascii="Times New Roman" w:hAnsi="Times New Roman"/>
          <w:sz w:val="24"/>
          <w:szCs w:val="24"/>
        </w:rPr>
      </w:pPr>
      <w:r w:rsidRPr="00E259F9">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5"/>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E259F9" w:rsidRDefault="004D4CA7" w:rsidP="00C630E4">
      <w:pPr>
        <w:jc w:val="center"/>
        <w:rPr>
          <w:rFonts w:ascii="Times New Roman" w:hAnsi="Times New Roman"/>
          <w:sz w:val="24"/>
          <w:szCs w:val="24"/>
        </w:rPr>
      </w:pPr>
    </w:p>
    <w:p w:rsidR="004D4CA7" w:rsidRPr="00E259F9" w:rsidRDefault="004D4CA7" w:rsidP="00C630E4">
      <w:pPr>
        <w:pStyle w:val="21"/>
        <w:tabs>
          <w:tab w:val="left" w:pos="284"/>
        </w:tabs>
        <w:spacing w:line="240" w:lineRule="auto"/>
        <w:ind w:left="284" w:right="55" w:hanging="284"/>
        <w:jc w:val="center"/>
        <w:rPr>
          <w:rFonts w:ascii="Times New Roman" w:hAnsi="Times New Roman"/>
          <w:sz w:val="24"/>
          <w:szCs w:val="24"/>
        </w:rPr>
      </w:pPr>
    </w:p>
    <w:p w:rsidR="00EC46CA" w:rsidRDefault="004D4CA7" w:rsidP="00795BAA">
      <w:pPr>
        <w:spacing w:line="360" w:lineRule="auto"/>
        <w:jc w:val="center"/>
        <w:outlineLvl w:val="1"/>
        <w:rPr>
          <w:rFonts w:ascii="Times New Roman" w:hAnsi="Times New Roman"/>
          <w:sz w:val="24"/>
          <w:szCs w:val="24"/>
        </w:rPr>
      </w:pPr>
      <w:r w:rsidRPr="00E259F9">
        <w:rPr>
          <w:rFonts w:ascii="Times New Roman" w:hAnsi="Times New Roman"/>
          <w:sz w:val="24"/>
          <w:szCs w:val="24"/>
        </w:rPr>
        <w:t>МЕТОДИЧЕСКИЕ УКАЗАНИЯ</w:t>
      </w:r>
      <w:r w:rsidR="00EC46CA">
        <w:rPr>
          <w:rFonts w:ascii="Times New Roman" w:hAnsi="Times New Roman"/>
          <w:sz w:val="24"/>
          <w:szCs w:val="24"/>
        </w:rPr>
        <w:t xml:space="preserve"> </w:t>
      </w:r>
    </w:p>
    <w:p w:rsidR="004D4CA7" w:rsidRDefault="00EC46CA" w:rsidP="00795BAA">
      <w:pPr>
        <w:spacing w:line="360" w:lineRule="auto"/>
        <w:jc w:val="center"/>
        <w:outlineLvl w:val="1"/>
        <w:rPr>
          <w:rFonts w:ascii="Times New Roman" w:hAnsi="Times New Roman"/>
          <w:sz w:val="24"/>
          <w:szCs w:val="24"/>
        </w:rPr>
      </w:pPr>
      <w:r>
        <w:rPr>
          <w:rFonts w:ascii="Times New Roman" w:hAnsi="Times New Roman"/>
          <w:sz w:val="24"/>
          <w:szCs w:val="24"/>
        </w:rPr>
        <w:t>практической подготовки при реализации учебной практики</w:t>
      </w:r>
    </w:p>
    <w:p w:rsidR="004D4CA7" w:rsidRPr="00E259F9" w:rsidRDefault="00CC7DFC" w:rsidP="00C370D4">
      <w:pPr>
        <w:spacing w:after="0" w:line="240" w:lineRule="auto"/>
        <w:jc w:val="center"/>
        <w:rPr>
          <w:rFonts w:ascii="Times New Roman" w:hAnsi="Times New Roman"/>
          <w:b/>
          <w:bCs/>
          <w:sz w:val="24"/>
          <w:szCs w:val="24"/>
        </w:rPr>
      </w:pPr>
      <w:r>
        <w:rPr>
          <w:rFonts w:ascii="Times New Roman" w:hAnsi="Times New Roman"/>
          <w:b/>
          <w:bCs/>
          <w:sz w:val="24"/>
          <w:szCs w:val="24"/>
        </w:rPr>
        <w:t xml:space="preserve">ПРОИЗВОДСТВЕННАЯ </w:t>
      </w:r>
      <w:r w:rsidR="004D4CA7" w:rsidRPr="00E259F9">
        <w:rPr>
          <w:rFonts w:ascii="Times New Roman" w:hAnsi="Times New Roman"/>
          <w:b/>
          <w:bCs/>
          <w:sz w:val="24"/>
          <w:szCs w:val="24"/>
        </w:rPr>
        <w:t>ПРАКТИКА</w:t>
      </w:r>
      <w:r>
        <w:rPr>
          <w:rFonts w:ascii="Times New Roman" w:hAnsi="Times New Roman"/>
          <w:b/>
          <w:bCs/>
          <w:sz w:val="24"/>
          <w:szCs w:val="24"/>
        </w:rPr>
        <w:t xml:space="preserve"> (ПЕДАГОГИЧЕСКАЯ)</w:t>
      </w:r>
    </w:p>
    <w:p w:rsidR="007F0787" w:rsidRPr="00E259F9" w:rsidRDefault="00CA740A" w:rsidP="00C370D4">
      <w:pPr>
        <w:spacing w:after="0" w:line="240" w:lineRule="auto"/>
        <w:jc w:val="center"/>
        <w:rPr>
          <w:rFonts w:ascii="Times New Roman" w:hAnsi="Times New Roman"/>
          <w:b/>
          <w:bCs/>
          <w:sz w:val="24"/>
          <w:szCs w:val="24"/>
        </w:rPr>
      </w:pPr>
      <w:r>
        <w:rPr>
          <w:rFonts w:ascii="Times New Roman" w:hAnsi="Times New Roman"/>
          <w:b/>
          <w:sz w:val="24"/>
          <w:szCs w:val="24"/>
        </w:rPr>
        <w:t xml:space="preserve">К.М.04.10 </w:t>
      </w:r>
      <w:r w:rsidR="007F0787" w:rsidRPr="00E259F9">
        <w:rPr>
          <w:rFonts w:ascii="Times New Roman" w:hAnsi="Times New Roman"/>
          <w:b/>
          <w:sz w:val="24"/>
          <w:szCs w:val="24"/>
        </w:rPr>
        <w:t>(</w:t>
      </w:r>
      <w:r w:rsidR="00CC7DFC">
        <w:rPr>
          <w:rFonts w:ascii="Times New Roman" w:hAnsi="Times New Roman"/>
          <w:b/>
          <w:sz w:val="24"/>
          <w:szCs w:val="24"/>
        </w:rPr>
        <w:t>П</w:t>
      </w:r>
      <w:r w:rsidR="007F0787" w:rsidRPr="00E259F9">
        <w:rPr>
          <w:rFonts w:ascii="Times New Roman" w:hAnsi="Times New Roman"/>
          <w:b/>
          <w:sz w:val="24"/>
          <w:szCs w:val="24"/>
        </w:rPr>
        <w:t>)</w:t>
      </w:r>
    </w:p>
    <w:p w:rsidR="004D4CA7" w:rsidRPr="00E259F9" w:rsidRDefault="004D4CA7" w:rsidP="00F0045E">
      <w:pPr>
        <w:spacing w:after="0" w:line="240" w:lineRule="auto"/>
        <w:jc w:val="center"/>
        <w:rPr>
          <w:rFonts w:ascii="Times New Roman" w:hAnsi="Times New Roman"/>
          <w:sz w:val="24"/>
          <w:szCs w:val="24"/>
        </w:rPr>
      </w:pPr>
      <w:r w:rsidRPr="00E259F9">
        <w:rPr>
          <w:rFonts w:ascii="Times New Roman" w:hAnsi="Times New Roman"/>
          <w:sz w:val="24"/>
          <w:szCs w:val="24"/>
        </w:rPr>
        <w:t xml:space="preserve"> </w:t>
      </w:r>
    </w:p>
    <w:p w:rsidR="004D4CA7" w:rsidRPr="00E259F9" w:rsidRDefault="004D4CA7" w:rsidP="00795BAA">
      <w:pPr>
        <w:spacing w:after="0" w:line="240" w:lineRule="auto"/>
        <w:ind w:left="15" w:firstLine="708"/>
        <w:jc w:val="center"/>
        <w:rPr>
          <w:rFonts w:ascii="Times New Roman" w:hAnsi="Times New Roman"/>
          <w:sz w:val="24"/>
          <w:szCs w:val="24"/>
        </w:rPr>
      </w:pPr>
      <w:r w:rsidRPr="00E259F9">
        <w:rPr>
          <w:rFonts w:ascii="Times New Roman" w:hAnsi="Times New Roman"/>
          <w:b/>
          <w:sz w:val="24"/>
          <w:szCs w:val="24"/>
        </w:rPr>
        <w:t xml:space="preserve"> </w:t>
      </w:r>
    </w:p>
    <w:p w:rsidR="004D4CA7" w:rsidRPr="00E259F9" w:rsidRDefault="004D4CA7" w:rsidP="00C630E4">
      <w:pPr>
        <w:pStyle w:val="5"/>
        <w:ind w:left="0" w:right="-330" w:firstLine="15"/>
        <w:rPr>
          <w:b w:val="0"/>
          <w:bCs w:val="0"/>
          <w:sz w:val="24"/>
          <w:szCs w:val="24"/>
        </w:rPr>
      </w:pPr>
    </w:p>
    <w:p w:rsidR="004D4CA7" w:rsidRPr="00E259F9" w:rsidRDefault="004D4CA7" w:rsidP="00C630E4">
      <w:pPr>
        <w:pStyle w:val="5"/>
        <w:ind w:left="0" w:right="-330" w:firstLine="15"/>
        <w:rPr>
          <w:sz w:val="24"/>
          <w:szCs w:val="24"/>
        </w:rPr>
      </w:pPr>
    </w:p>
    <w:p w:rsidR="004D4CA7" w:rsidRPr="00E259F9" w:rsidRDefault="004D4CA7" w:rsidP="00FD10DD">
      <w:pPr>
        <w:spacing w:line="288" w:lineRule="auto"/>
        <w:ind w:firstLine="567"/>
        <w:jc w:val="center"/>
        <w:rPr>
          <w:rFonts w:ascii="Times New Roman" w:hAnsi="Times New Roman"/>
          <w:b/>
          <w:sz w:val="24"/>
          <w:szCs w:val="24"/>
        </w:rPr>
      </w:pPr>
      <w:r w:rsidRPr="00E259F9">
        <w:rPr>
          <w:rFonts w:ascii="Times New Roman" w:hAnsi="Times New Roman"/>
          <w:b/>
          <w:sz w:val="24"/>
          <w:szCs w:val="24"/>
        </w:rPr>
        <w:t>Бакалавриат по направлению подготовки</w:t>
      </w:r>
    </w:p>
    <w:p w:rsidR="004D4CA7" w:rsidRPr="00E259F9" w:rsidRDefault="004D4CA7" w:rsidP="00FD10DD">
      <w:pPr>
        <w:spacing w:line="288" w:lineRule="auto"/>
        <w:ind w:firstLine="567"/>
        <w:jc w:val="center"/>
        <w:rPr>
          <w:rFonts w:ascii="Times New Roman" w:hAnsi="Times New Roman"/>
          <w:b/>
          <w:sz w:val="24"/>
          <w:szCs w:val="24"/>
        </w:rPr>
      </w:pPr>
      <w:r w:rsidRPr="00E259F9">
        <w:rPr>
          <w:rFonts w:ascii="Times New Roman" w:hAnsi="Times New Roman"/>
          <w:b/>
          <w:sz w:val="24"/>
          <w:szCs w:val="24"/>
        </w:rPr>
        <w:t xml:space="preserve"> 44.03.0</w:t>
      </w:r>
      <w:r w:rsidR="00C47213" w:rsidRPr="00E259F9">
        <w:rPr>
          <w:rFonts w:ascii="Times New Roman" w:hAnsi="Times New Roman"/>
          <w:b/>
          <w:sz w:val="24"/>
          <w:szCs w:val="24"/>
        </w:rPr>
        <w:t>3 Специальное (дефектологическое)</w:t>
      </w:r>
      <w:r w:rsidRPr="00E259F9">
        <w:rPr>
          <w:rFonts w:ascii="Times New Roman" w:hAnsi="Times New Roman"/>
          <w:b/>
          <w:sz w:val="24"/>
          <w:szCs w:val="24"/>
        </w:rPr>
        <w:t xml:space="preserve"> образование</w:t>
      </w:r>
    </w:p>
    <w:p w:rsidR="004D4CA7" w:rsidRPr="00E259F9" w:rsidRDefault="004D4CA7" w:rsidP="00FD10DD">
      <w:pPr>
        <w:spacing w:line="288" w:lineRule="auto"/>
        <w:ind w:firstLine="567"/>
        <w:jc w:val="center"/>
        <w:rPr>
          <w:rFonts w:ascii="Times New Roman" w:hAnsi="Times New Roman"/>
          <w:sz w:val="24"/>
          <w:szCs w:val="24"/>
        </w:rPr>
      </w:pPr>
      <w:r w:rsidRPr="00E259F9">
        <w:rPr>
          <w:rFonts w:ascii="Times New Roman" w:hAnsi="Times New Roman"/>
          <w:b/>
          <w:sz w:val="24"/>
          <w:szCs w:val="24"/>
        </w:rPr>
        <w:t>Направленность (профиль) программы: «</w:t>
      </w:r>
      <w:r w:rsidR="00C47213" w:rsidRPr="00E259F9">
        <w:rPr>
          <w:rFonts w:ascii="Times New Roman" w:hAnsi="Times New Roman"/>
          <w:b/>
          <w:sz w:val="24"/>
          <w:szCs w:val="24"/>
        </w:rPr>
        <w:t>Логопедия (начальное образование детей с нарушениями речи)</w:t>
      </w:r>
      <w:r w:rsidRPr="00E259F9">
        <w:rPr>
          <w:rFonts w:ascii="Times New Roman" w:hAnsi="Times New Roman"/>
          <w:b/>
          <w:sz w:val="24"/>
          <w:szCs w:val="24"/>
        </w:rPr>
        <w:t>»</w:t>
      </w:r>
    </w:p>
    <w:p w:rsidR="004D4CA7" w:rsidRPr="00E259F9" w:rsidRDefault="004D4CA7" w:rsidP="00C630E4">
      <w:pPr>
        <w:ind w:right="-330" w:firstLine="15"/>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r w:rsidRPr="00E259F9">
        <w:rPr>
          <w:rFonts w:ascii="Times New Roman" w:hAnsi="Times New Roman"/>
          <w:sz w:val="24"/>
          <w:szCs w:val="24"/>
        </w:rPr>
        <w:t>Омск, 20</w:t>
      </w:r>
      <w:r w:rsidR="007459E2" w:rsidRPr="00E259F9">
        <w:rPr>
          <w:rFonts w:ascii="Times New Roman" w:hAnsi="Times New Roman"/>
          <w:sz w:val="24"/>
          <w:szCs w:val="24"/>
        </w:rPr>
        <w:t>2</w:t>
      </w:r>
      <w:r w:rsidR="00E259F9" w:rsidRPr="00E259F9">
        <w:rPr>
          <w:rFonts w:ascii="Times New Roman" w:hAnsi="Times New Roman"/>
          <w:sz w:val="24"/>
          <w:szCs w:val="24"/>
        </w:rPr>
        <w:t>1</w:t>
      </w:r>
    </w:p>
    <w:p w:rsidR="004D4CA7" w:rsidRPr="00E259F9" w:rsidRDefault="004D4CA7">
      <w:pPr>
        <w:rPr>
          <w:rFonts w:ascii="Times New Roman" w:hAnsi="Times New Roman"/>
          <w:sz w:val="24"/>
          <w:szCs w:val="24"/>
        </w:rPr>
      </w:pPr>
      <w:r w:rsidRPr="00E259F9">
        <w:rPr>
          <w:rFonts w:ascii="Times New Roman" w:hAnsi="Times New Roman"/>
          <w:sz w:val="24"/>
          <w:szCs w:val="24"/>
        </w:rPr>
        <w:br w:type="page"/>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lastRenderedPageBreak/>
        <w:t>Составитель:</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 xml:space="preserve">доцент кафедры </w:t>
      </w:r>
      <w:r w:rsidRPr="00E259F9">
        <w:rPr>
          <w:rFonts w:ascii="Times New Roman" w:hAnsi="Times New Roman"/>
          <w:color w:val="000000"/>
          <w:sz w:val="24"/>
          <w:szCs w:val="24"/>
        </w:rPr>
        <w:t>Педагогики, психологии и социальной работы,</w:t>
      </w:r>
      <w:r w:rsidRPr="00E259F9">
        <w:rPr>
          <w:rFonts w:ascii="Times New Roman" w:hAnsi="Times New Roman"/>
          <w:sz w:val="24"/>
          <w:szCs w:val="24"/>
        </w:rPr>
        <w:t xml:space="preserve"> к.п.н.  </w:t>
      </w:r>
      <w:r w:rsidRPr="00E259F9">
        <w:rPr>
          <w:rFonts w:ascii="Times New Roman" w:hAnsi="Times New Roman"/>
          <w:iCs/>
          <w:sz w:val="24"/>
          <w:szCs w:val="24"/>
        </w:rPr>
        <w:t>Т.С. Котлярова</w:t>
      </w:r>
      <w:r w:rsidRPr="00E259F9">
        <w:rPr>
          <w:rFonts w:ascii="Times New Roman" w:hAnsi="Times New Roman"/>
          <w:sz w:val="24"/>
          <w:szCs w:val="24"/>
        </w:rPr>
        <w:t xml:space="preserve">     </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Рекомендованы решением кафедры педагогики, психологии и социальной работы</w:t>
      </w:r>
    </w:p>
    <w:p w:rsidR="00E259F9" w:rsidRPr="00E259F9" w:rsidRDefault="00E259F9" w:rsidP="00E259F9">
      <w:pPr>
        <w:tabs>
          <w:tab w:val="left" w:pos="0"/>
        </w:tabs>
        <w:spacing w:line="360" w:lineRule="auto"/>
        <w:ind w:firstLine="709"/>
        <w:rPr>
          <w:rFonts w:ascii="Times New Roman" w:hAnsi="Times New Roman"/>
          <w:sz w:val="24"/>
          <w:szCs w:val="24"/>
        </w:rPr>
      </w:pPr>
      <w:r w:rsidRPr="00E259F9">
        <w:rPr>
          <w:rFonts w:ascii="Times New Roman" w:hAnsi="Times New Roman"/>
          <w:sz w:val="24"/>
          <w:szCs w:val="24"/>
        </w:rPr>
        <w:t>Протокол от  2</w:t>
      </w:r>
      <w:r w:rsidR="00890E57">
        <w:rPr>
          <w:rFonts w:ascii="Times New Roman" w:hAnsi="Times New Roman"/>
          <w:sz w:val="24"/>
          <w:szCs w:val="24"/>
        </w:rPr>
        <w:t>7.</w:t>
      </w:r>
      <w:r w:rsidRPr="00E259F9">
        <w:rPr>
          <w:rFonts w:ascii="Times New Roman" w:hAnsi="Times New Roman"/>
          <w:sz w:val="24"/>
          <w:szCs w:val="24"/>
        </w:rPr>
        <w:t>.03. 2021 г.  № 8</w:t>
      </w:r>
    </w:p>
    <w:p w:rsidR="00E259F9" w:rsidRPr="00E259F9" w:rsidRDefault="00E259F9" w:rsidP="00E259F9">
      <w:pPr>
        <w:tabs>
          <w:tab w:val="left" w:pos="0"/>
        </w:tabs>
        <w:spacing w:line="360" w:lineRule="auto"/>
        <w:ind w:firstLine="709"/>
        <w:rPr>
          <w:rFonts w:ascii="Times New Roman" w:hAnsi="Times New Roman"/>
          <w:sz w:val="24"/>
          <w:szCs w:val="24"/>
        </w:rPr>
      </w:pPr>
      <w:r w:rsidRPr="00E259F9">
        <w:rPr>
          <w:rFonts w:ascii="Times New Roman" w:hAnsi="Times New Roman"/>
          <w:sz w:val="24"/>
          <w:szCs w:val="24"/>
        </w:rPr>
        <w:t xml:space="preserve">Зав. кафедрой  д.п.н., профессор Е.В. Лопанова </w:t>
      </w:r>
    </w:p>
    <w:p w:rsidR="00E259F9" w:rsidRPr="00E259F9" w:rsidRDefault="00E259F9" w:rsidP="00E259F9">
      <w:pPr>
        <w:tabs>
          <w:tab w:val="left" w:pos="0"/>
        </w:tabs>
        <w:spacing w:line="360" w:lineRule="auto"/>
        <w:ind w:firstLine="709"/>
        <w:rPr>
          <w:rFonts w:ascii="Times New Roman" w:hAnsi="Times New Roman"/>
          <w:sz w:val="24"/>
          <w:szCs w:val="24"/>
        </w:rPr>
      </w:pPr>
    </w:p>
    <w:p w:rsidR="00E259F9" w:rsidRPr="00E259F9" w:rsidRDefault="00E259F9" w:rsidP="00E259F9">
      <w:pPr>
        <w:spacing w:after="0" w:line="240" w:lineRule="auto"/>
        <w:ind w:firstLine="709"/>
        <w:jc w:val="both"/>
        <w:outlineLvl w:val="0"/>
        <w:rPr>
          <w:rFonts w:ascii="Times New Roman" w:hAnsi="Times New Roman"/>
          <w:sz w:val="24"/>
          <w:szCs w:val="24"/>
        </w:rPr>
      </w:pPr>
      <w:r w:rsidRPr="00E259F9">
        <w:rPr>
          <w:rFonts w:ascii="Times New Roman" w:hAnsi="Times New Roman"/>
          <w:sz w:val="24"/>
          <w:szCs w:val="24"/>
        </w:rPr>
        <w:t xml:space="preserve">Методические указания предназначены для организации практической подготовки обучающихся по направлению подготовки 44.03.03 </w:t>
      </w:r>
      <w:r w:rsidRPr="00E259F9">
        <w:rPr>
          <w:rFonts w:ascii="Times New Roman" w:hAnsi="Times New Roman"/>
          <w:color w:val="000000"/>
          <w:sz w:val="24"/>
          <w:szCs w:val="24"/>
        </w:rPr>
        <w:t>«Специальное (дефектологическое) образование</w:t>
      </w:r>
      <w:r w:rsidRPr="00E259F9">
        <w:rPr>
          <w:rFonts w:ascii="Times New Roman" w:hAnsi="Times New Roman"/>
          <w:sz w:val="24"/>
          <w:szCs w:val="24"/>
        </w:rPr>
        <w:t xml:space="preserve">» в рамках прохождения обучающимися </w:t>
      </w:r>
      <w:r w:rsidR="00CC7DFC">
        <w:rPr>
          <w:rFonts w:ascii="Times New Roman" w:hAnsi="Times New Roman"/>
          <w:sz w:val="24"/>
          <w:szCs w:val="24"/>
        </w:rPr>
        <w:t>производственной практики (педагогической)</w:t>
      </w:r>
      <w:r w:rsidRPr="00E259F9">
        <w:rPr>
          <w:rFonts w:ascii="Times New Roman" w:hAnsi="Times New Roman"/>
          <w:sz w:val="24"/>
          <w:szCs w:val="24"/>
        </w:rPr>
        <w:t xml:space="preserve"> </w:t>
      </w:r>
    </w:p>
    <w:p w:rsidR="00E259F9" w:rsidRPr="00E259F9" w:rsidRDefault="00E259F9" w:rsidP="00E259F9">
      <w:pPr>
        <w:rPr>
          <w:rFonts w:ascii="Times New Roman" w:hAnsi="Times New Roman"/>
          <w:sz w:val="24"/>
          <w:szCs w:val="24"/>
        </w:rPr>
      </w:pPr>
    </w:p>
    <w:p w:rsidR="004D4CA7" w:rsidRPr="00E259F9" w:rsidRDefault="004D4CA7" w:rsidP="000C6E15">
      <w:pPr>
        <w:pStyle w:val="af2"/>
        <w:spacing w:after="0"/>
        <w:ind w:left="0" w:firstLine="709"/>
        <w:jc w:val="both"/>
        <w:rPr>
          <w:rFonts w:ascii="Times New Roman" w:hAnsi="Times New Roman"/>
          <w:sz w:val="24"/>
          <w:szCs w:val="24"/>
        </w:rPr>
      </w:pPr>
      <w:r w:rsidRPr="00E259F9">
        <w:rPr>
          <w:rFonts w:ascii="Times New Roman" w:hAnsi="Times New Roman"/>
          <w:sz w:val="24"/>
          <w:szCs w:val="24"/>
        </w:rPr>
        <w:t xml:space="preserve"> </w:t>
      </w:r>
    </w:p>
    <w:p w:rsidR="004D4CA7" w:rsidRPr="00E259F9" w:rsidRDefault="004D4CA7" w:rsidP="000C6E15">
      <w:pPr>
        <w:pStyle w:val="af2"/>
        <w:spacing w:after="0"/>
        <w:ind w:left="0" w:firstLine="709"/>
        <w:jc w:val="both"/>
        <w:rPr>
          <w:rFonts w:ascii="Times New Roman" w:hAnsi="Times New Roman"/>
          <w:sz w:val="24"/>
          <w:szCs w:val="24"/>
        </w:rPr>
      </w:pPr>
    </w:p>
    <w:p w:rsidR="00E259F9" w:rsidRPr="00013CAD" w:rsidRDefault="00E259F9" w:rsidP="00E259F9">
      <w:pPr>
        <w:pageBreakBefore/>
        <w:ind w:left="540"/>
        <w:jc w:val="center"/>
        <w:rPr>
          <w:rFonts w:ascii="Times New Roman" w:hAnsi="Times New Roman"/>
          <w:b/>
          <w:bCs/>
          <w:sz w:val="24"/>
          <w:szCs w:val="24"/>
        </w:rPr>
      </w:pPr>
      <w:r w:rsidRPr="00013CAD">
        <w:rPr>
          <w:rFonts w:ascii="Times New Roman" w:hAnsi="Times New Roman"/>
          <w:b/>
          <w:bCs/>
          <w:sz w:val="24"/>
          <w:szCs w:val="24"/>
        </w:rPr>
        <w:lastRenderedPageBreak/>
        <w:t>СОДЕРЖАНИЕ</w:t>
      </w:r>
    </w:p>
    <w:p w:rsidR="00E259F9" w:rsidRPr="00013CAD" w:rsidRDefault="00E259F9" w:rsidP="00E259F9">
      <w:pPr>
        <w:pStyle w:val="a5"/>
        <w:ind w:right="-330" w:firstLine="15"/>
        <w:jc w:val="both"/>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1. Общие положения</w:t>
      </w:r>
    </w:p>
    <w:p w:rsidR="00E259F9" w:rsidRPr="00013CAD" w:rsidRDefault="00E259F9" w:rsidP="00E259F9">
      <w:pPr>
        <w:spacing w:after="0" w:line="360" w:lineRule="auto"/>
        <w:rPr>
          <w:rStyle w:val="fontstyle01"/>
          <w:b/>
          <w:sz w:val="24"/>
          <w:szCs w:val="24"/>
        </w:rPr>
      </w:pPr>
      <w:r w:rsidRPr="00013CAD">
        <w:rPr>
          <w:rFonts w:ascii="Times New Roman" w:hAnsi="Times New Roman"/>
          <w:sz w:val="24"/>
          <w:szCs w:val="24"/>
        </w:rPr>
        <w:t xml:space="preserve">2. </w:t>
      </w:r>
      <w:r w:rsidRPr="00013CAD">
        <w:rPr>
          <w:rStyle w:val="fontstyle01"/>
          <w:sz w:val="24"/>
          <w:szCs w:val="24"/>
        </w:rPr>
        <w:t xml:space="preserve">Цели и задачи </w:t>
      </w:r>
      <w:r w:rsidR="00CC7DFC">
        <w:rPr>
          <w:rStyle w:val="fontstyle01"/>
          <w:sz w:val="24"/>
          <w:szCs w:val="24"/>
        </w:rPr>
        <w:t>производственной практики (педагогической)</w:t>
      </w:r>
    </w:p>
    <w:p w:rsidR="00E259F9" w:rsidRPr="00013CAD" w:rsidRDefault="00E259F9" w:rsidP="00E259F9">
      <w:pPr>
        <w:pStyle w:val="31"/>
        <w:shd w:val="clear" w:color="auto" w:fill="auto"/>
        <w:spacing w:after="0" w:line="360" w:lineRule="auto"/>
        <w:jc w:val="left"/>
        <w:rPr>
          <w:bCs/>
          <w:color w:val="auto"/>
        </w:rPr>
      </w:pPr>
      <w:r w:rsidRPr="00013CAD">
        <w:rPr>
          <w:rStyle w:val="fontstyle01"/>
          <w:color w:val="auto"/>
          <w:sz w:val="24"/>
          <w:szCs w:val="24"/>
        </w:rPr>
        <w:t xml:space="preserve">3. </w:t>
      </w:r>
      <w:r w:rsidRPr="00013CAD">
        <w:rPr>
          <w:bCs/>
          <w:color w:val="auto"/>
        </w:rPr>
        <w:t xml:space="preserve">Формы и способы проведения </w:t>
      </w:r>
      <w:r w:rsidR="00CC7DFC">
        <w:rPr>
          <w:rStyle w:val="fontstyle01"/>
          <w:sz w:val="24"/>
          <w:szCs w:val="24"/>
        </w:rPr>
        <w:t>производственной практики (педагогической)</w:t>
      </w:r>
    </w:p>
    <w:p w:rsidR="00E259F9" w:rsidRDefault="00E259F9" w:rsidP="00E259F9">
      <w:pPr>
        <w:spacing w:after="0" w:line="360" w:lineRule="auto"/>
        <w:rPr>
          <w:rStyle w:val="fontstyle01"/>
          <w:sz w:val="24"/>
          <w:szCs w:val="24"/>
        </w:rPr>
      </w:pPr>
      <w:r w:rsidRPr="00013CAD">
        <w:rPr>
          <w:rStyle w:val="fontstyle01"/>
          <w:sz w:val="24"/>
          <w:szCs w:val="24"/>
        </w:rPr>
        <w:t>4.</w:t>
      </w:r>
      <w:r w:rsidRPr="00013CAD">
        <w:rPr>
          <w:rFonts w:ascii="Times New Roman" w:hAnsi="Times New Roman"/>
          <w:sz w:val="24"/>
          <w:szCs w:val="24"/>
        </w:rPr>
        <w:t xml:space="preserve"> Организация </w:t>
      </w:r>
      <w:r w:rsidR="00CC7DFC">
        <w:rPr>
          <w:rStyle w:val="fontstyle01"/>
          <w:sz w:val="24"/>
          <w:szCs w:val="24"/>
        </w:rPr>
        <w:t>производственной практики (педагогической)</w:t>
      </w:r>
    </w:p>
    <w:p w:rsidR="00E259F9" w:rsidRDefault="00E259F9" w:rsidP="00E259F9">
      <w:pPr>
        <w:spacing w:after="0" w:line="360" w:lineRule="auto"/>
        <w:rPr>
          <w:rStyle w:val="fontstyle01"/>
          <w:sz w:val="24"/>
          <w:szCs w:val="24"/>
        </w:rPr>
      </w:pPr>
      <w:r w:rsidRPr="00013CAD">
        <w:rPr>
          <w:rFonts w:ascii="Times New Roman" w:hAnsi="Times New Roman"/>
          <w:sz w:val="24"/>
          <w:szCs w:val="24"/>
        </w:rPr>
        <w:t xml:space="preserve">5. </w:t>
      </w:r>
      <w:bookmarkStart w:id="0" w:name="__RefHeading__44_12714206161"/>
      <w:bookmarkEnd w:id="0"/>
      <w:r w:rsidRPr="00013CAD">
        <w:rPr>
          <w:rFonts w:ascii="Times New Roman" w:hAnsi="Times New Roman"/>
          <w:sz w:val="24"/>
          <w:szCs w:val="24"/>
        </w:rPr>
        <w:t xml:space="preserve">Содержание </w:t>
      </w:r>
      <w:r w:rsidR="00CC7DFC">
        <w:rPr>
          <w:rStyle w:val="fontstyle01"/>
          <w:sz w:val="24"/>
          <w:szCs w:val="24"/>
        </w:rPr>
        <w:t>производственной практики (педагогической)</w:t>
      </w:r>
    </w:p>
    <w:p w:rsidR="00E259F9" w:rsidRPr="00013CAD" w:rsidRDefault="00DA36FC" w:rsidP="00E259F9">
      <w:pPr>
        <w:spacing w:after="0" w:line="360" w:lineRule="auto"/>
        <w:rPr>
          <w:rFonts w:ascii="Times New Roman" w:hAnsi="Times New Roman"/>
          <w:sz w:val="24"/>
          <w:szCs w:val="24"/>
        </w:rPr>
      </w:pPr>
      <w:r>
        <w:rPr>
          <w:rFonts w:ascii="Times New Roman" w:hAnsi="Times New Roman"/>
          <w:sz w:val="24"/>
          <w:szCs w:val="24"/>
        </w:rPr>
        <w:t>6</w:t>
      </w:r>
      <w:r w:rsidR="00E259F9" w:rsidRPr="00013CAD">
        <w:rPr>
          <w:rFonts w:ascii="Times New Roman" w:hAnsi="Times New Roman"/>
          <w:sz w:val="24"/>
          <w:szCs w:val="24"/>
        </w:rPr>
        <w:t xml:space="preserve">. </w:t>
      </w:r>
      <w:r w:rsidR="00E259F9" w:rsidRPr="00013CAD">
        <w:rPr>
          <w:rFonts w:ascii="Times New Roman" w:hAnsi="Times New Roman"/>
          <w:bCs/>
          <w:iCs/>
          <w:sz w:val="24"/>
          <w:szCs w:val="24"/>
        </w:rPr>
        <w:t xml:space="preserve">Требования к оформлению отчета </w:t>
      </w:r>
      <w:r w:rsidR="00E259F9" w:rsidRPr="00013CAD">
        <w:rPr>
          <w:rFonts w:ascii="Times New Roman" w:hAnsi="Times New Roman"/>
          <w:sz w:val="24"/>
          <w:szCs w:val="24"/>
        </w:rPr>
        <w:t>по</w:t>
      </w:r>
      <w:r w:rsidR="00E259F9" w:rsidRPr="00013CAD">
        <w:rPr>
          <w:rFonts w:ascii="Times New Roman" w:hAnsi="Times New Roman"/>
          <w:bCs/>
          <w:sz w:val="24"/>
          <w:szCs w:val="24"/>
        </w:rPr>
        <w:t xml:space="preserve"> </w:t>
      </w:r>
      <w:r w:rsidR="00E259F9" w:rsidRPr="00013CAD">
        <w:rPr>
          <w:rFonts w:ascii="Times New Roman" w:hAnsi="Times New Roman"/>
          <w:sz w:val="24"/>
          <w:szCs w:val="24"/>
        </w:rPr>
        <w:t xml:space="preserve"> </w:t>
      </w:r>
      <w:r w:rsidR="00E259F9" w:rsidRPr="00013CAD">
        <w:rPr>
          <w:rStyle w:val="fontstyle01"/>
          <w:sz w:val="24"/>
          <w:szCs w:val="24"/>
        </w:rPr>
        <w:t>учебной</w:t>
      </w:r>
      <w:r w:rsidR="00E259F9">
        <w:rPr>
          <w:rStyle w:val="fontstyle01"/>
          <w:sz w:val="24"/>
          <w:szCs w:val="24"/>
        </w:rPr>
        <w:t xml:space="preserve"> </w:t>
      </w:r>
      <w:r w:rsidR="00E259F9" w:rsidRPr="00013CAD">
        <w:rPr>
          <w:rStyle w:val="fontstyle01"/>
          <w:sz w:val="24"/>
          <w:szCs w:val="24"/>
        </w:rPr>
        <w:t>практик</w:t>
      </w:r>
      <w:r w:rsidR="00E259F9">
        <w:rPr>
          <w:rStyle w:val="fontstyle01"/>
          <w:sz w:val="24"/>
          <w:szCs w:val="24"/>
        </w:rPr>
        <w:t>е.(</w:t>
      </w:r>
      <w:r w:rsidR="00C50944">
        <w:rPr>
          <w:rStyle w:val="fontstyle01"/>
          <w:sz w:val="24"/>
          <w:szCs w:val="24"/>
        </w:rPr>
        <w:t>педагогической</w:t>
      </w:r>
      <w:r w:rsidR="00E259F9">
        <w:rPr>
          <w:rStyle w:val="fontstyle01"/>
          <w:sz w:val="24"/>
          <w:szCs w:val="24"/>
        </w:rPr>
        <w:t>)</w:t>
      </w:r>
    </w:p>
    <w:p w:rsidR="00E259F9" w:rsidRPr="00013CAD" w:rsidRDefault="00E259F9" w:rsidP="00E259F9">
      <w:pPr>
        <w:pStyle w:val="1"/>
        <w:keepNext w:val="0"/>
        <w:spacing w:line="360" w:lineRule="auto"/>
        <w:ind w:left="432"/>
        <w:rPr>
          <w:b w:val="0"/>
          <w:sz w:val="24"/>
          <w:szCs w:val="24"/>
        </w:rPr>
      </w:pPr>
    </w:p>
    <w:p w:rsidR="00E259F9" w:rsidRPr="00013CAD" w:rsidRDefault="00E259F9" w:rsidP="00E259F9">
      <w:pPr>
        <w:spacing w:after="0" w:line="360" w:lineRule="auto"/>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Приложения</w:t>
      </w:r>
    </w:p>
    <w:p w:rsidR="004D4CA7" w:rsidRPr="00E259F9" w:rsidRDefault="004D4CA7" w:rsidP="00C630E4">
      <w:pPr>
        <w:ind w:right="-330" w:firstLine="540"/>
        <w:jc w:val="both"/>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Default="004D4CA7">
      <w:pPr>
        <w:rPr>
          <w:rFonts w:ascii="Times New Roman" w:hAnsi="Times New Roman"/>
          <w:sz w:val="24"/>
          <w:szCs w:val="24"/>
        </w:rPr>
      </w:pPr>
    </w:p>
    <w:p w:rsidR="00DA36FC" w:rsidRPr="00E259F9" w:rsidRDefault="00DA36FC">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rsidP="00706A9C">
      <w:pPr>
        <w:ind w:right="-330" w:firstLine="540"/>
        <w:jc w:val="center"/>
        <w:rPr>
          <w:rFonts w:ascii="Times New Roman" w:hAnsi="Times New Roman"/>
          <w:b/>
          <w:sz w:val="24"/>
          <w:szCs w:val="24"/>
        </w:rPr>
      </w:pPr>
      <w:r w:rsidRPr="00E259F9">
        <w:rPr>
          <w:rFonts w:ascii="Times New Roman" w:hAnsi="Times New Roman"/>
          <w:b/>
          <w:sz w:val="24"/>
          <w:szCs w:val="24"/>
        </w:rPr>
        <w:lastRenderedPageBreak/>
        <w:t>1. Общие положения</w:t>
      </w:r>
    </w:p>
    <w:p w:rsidR="00E259F9" w:rsidRPr="00BB73A8" w:rsidRDefault="00CC7DFC" w:rsidP="00E259F9">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Производственная</w:t>
      </w:r>
      <w:r w:rsidR="00E259F9">
        <w:rPr>
          <w:rFonts w:ascii="Times New Roman" w:hAnsi="Times New Roman"/>
          <w:sz w:val="24"/>
          <w:szCs w:val="24"/>
        </w:rPr>
        <w:t xml:space="preserve"> практика  (</w:t>
      </w:r>
      <w:r>
        <w:rPr>
          <w:rFonts w:ascii="Times New Roman" w:hAnsi="Times New Roman"/>
          <w:sz w:val="24"/>
          <w:szCs w:val="24"/>
        </w:rPr>
        <w:t>педагогическая</w:t>
      </w:r>
      <w:r w:rsidR="00E259F9">
        <w:rPr>
          <w:rFonts w:ascii="Times New Roman" w:hAnsi="Times New Roman"/>
          <w:sz w:val="24"/>
          <w:szCs w:val="24"/>
        </w:rPr>
        <w:t>)</w:t>
      </w:r>
      <w:r w:rsidR="00E259F9" w:rsidRPr="00BB73A8">
        <w:rPr>
          <w:rFonts w:ascii="Times New Roman" w:hAnsi="Times New Roman"/>
          <w:color w:val="000000"/>
          <w:sz w:val="24"/>
          <w:szCs w:val="24"/>
        </w:rPr>
        <w:t xml:space="preserve"> </w:t>
      </w:r>
      <w:r w:rsidR="00E259F9">
        <w:rPr>
          <w:rFonts w:ascii="Times New Roman" w:hAnsi="Times New Roman"/>
          <w:color w:val="000000"/>
          <w:sz w:val="24"/>
          <w:szCs w:val="24"/>
        </w:rPr>
        <w:t xml:space="preserve">(далее – </w:t>
      </w:r>
      <w:r>
        <w:rPr>
          <w:rFonts w:ascii="Times New Roman" w:hAnsi="Times New Roman"/>
          <w:color w:val="000000"/>
          <w:sz w:val="24"/>
          <w:szCs w:val="24"/>
        </w:rPr>
        <w:t>производственная</w:t>
      </w:r>
      <w:r w:rsidR="00E259F9">
        <w:rPr>
          <w:rFonts w:ascii="Times New Roman" w:hAnsi="Times New Roman"/>
          <w:color w:val="000000"/>
          <w:sz w:val="24"/>
          <w:szCs w:val="24"/>
        </w:rPr>
        <w:t xml:space="preserve"> практика, практика, </w:t>
      </w:r>
      <w:r>
        <w:rPr>
          <w:rFonts w:ascii="Times New Roman" w:hAnsi="Times New Roman"/>
          <w:color w:val="000000"/>
          <w:sz w:val="24"/>
          <w:szCs w:val="24"/>
        </w:rPr>
        <w:t xml:space="preserve">педагогическая </w:t>
      </w:r>
      <w:r w:rsidR="00E259F9">
        <w:rPr>
          <w:rFonts w:ascii="Times New Roman" w:hAnsi="Times New Roman"/>
          <w:color w:val="000000"/>
          <w:sz w:val="24"/>
          <w:szCs w:val="24"/>
        </w:rPr>
        <w:t xml:space="preserve"> практика) </w:t>
      </w:r>
      <w:r w:rsidR="00E259F9"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E259F9" w:rsidRPr="002B71AF">
        <w:rPr>
          <w:rFonts w:ascii="Times New Roman" w:hAnsi="Times New Roman"/>
          <w:sz w:val="24"/>
          <w:szCs w:val="24"/>
        </w:rPr>
        <w:t>пункт 22 статьи 2</w:t>
      </w:r>
      <w:r w:rsidR="00E259F9" w:rsidRPr="00BB73A8">
        <w:rPr>
          <w:rFonts w:ascii="Times New Roman" w:hAnsi="Times New Roman"/>
          <w:color w:val="0000FF"/>
          <w:sz w:val="24"/>
          <w:szCs w:val="24"/>
        </w:rPr>
        <w:t xml:space="preserve"> </w:t>
      </w:r>
      <w:r w:rsidR="00E259F9">
        <w:rPr>
          <w:rFonts w:ascii="Times New Roman" w:hAnsi="Times New Roman"/>
          <w:color w:val="000000"/>
          <w:sz w:val="24"/>
          <w:szCs w:val="24"/>
        </w:rPr>
        <w:t xml:space="preserve">Федерального закона N 273-ФЗ), </w:t>
      </w:r>
      <w:r w:rsidR="00E259F9" w:rsidRPr="00BB73A8">
        <w:rPr>
          <w:rFonts w:ascii="Times New Roman" w:hAnsi="Times New Roman"/>
          <w:color w:val="000000"/>
          <w:sz w:val="24"/>
          <w:szCs w:val="24"/>
        </w:rPr>
        <w:t xml:space="preserve">является </w:t>
      </w:r>
      <w:r w:rsidR="00E259F9" w:rsidRPr="00BB73A8">
        <w:rPr>
          <w:rFonts w:ascii="Times New Roman" w:hAnsi="Times New Roman"/>
          <w:i/>
          <w:color w:val="000000"/>
          <w:sz w:val="24"/>
          <w:szCs w:val="24"/>
        </w:rPr>
        <w:t xml:space="preserve">обязательным </w:t>
      </w:r>
      <w:r w:rsidR="00E259F9" w:rsidRPr="00BB73A8">
        <w:rPr>
          <w:rFonts w:ascii="Times New Roman" w:hAnsi="Times New Roman"/>
          <w:color w:val="000000"/>
          <w:sz w:val="24"/>
          <w:szCs w:val="24"/>
        </w:rPr>
        <w:t xml:space="preserve">разделом ОПОП ВО по направлению подготовки </w:t>
      </w:r>
      <w:r w:rsidR="00E259F9">
        <w:rPr>
          <w:rFonts w:ascii="Times New Roman" w:hAnsi="Times New Roman"/>
          <w:sz w:val="24"/>
          <w:szCs w:val="24"/>
        </w:rPr>
        <w:t>44.03.03</w:t>
      </w:r>
      <w:r w:rsidR="00E259F9" w:rsidRPr="00BB73A8">
        <w:rPr>
          <w:rFonts w:ascii="Times New Roman" w:hAnsi="Times New Roman"/>
          <w:sz w:val="24"/>
          <w:szCs w:val="24"/>
        </w:rPr>
        <w:t xml:space="preserve"> </w:t>
      </w:r>
      <w:r w:rsidR="00E259F9">
        <w:rPr>
          <w:rFonts w:ascii="Times New Roman" w:hAnsi="Times New Roman"/>
          <w:sz w:val="24"/>
          <w:szCs w:val="24"/>
        </w:rPr>
        <w:t>Специальное (дефектологическое)</w:t>
      </w:r>
      <w:r w:rsidR="00E259F9" w:rsidRPr="00BB73A8">
        <w:rPr>
          <w:rFonts w:ascii="Times New Roman" w:hAnsi="Times New Roman"/>
          <w:sz w:val="24"/>
          <w:szCs w:val="24"/>
        </w:rPr>
        <w:t xml:space="preserve"> образование</w:t>
      </w:r>
      <w:r w:rsidR="00E259F9">
        <w:rPr>
          <w:rFonts w:ascii="Times New Roman" w:hAnsi="Times New Roman"/>
          <w:sz w:val="24"/>
          <w:szCs w:val="24"/>
        </w:rPr>
        <w:t xml:space="preserve">, направленность </w:t>
      </w:r>
      <w:r w:rsidR="00E259F9" w:rsidRPr="00BB73A8">
        <w:rPr>
          <w:rFonts w:ascii="Times New Roman" w:hAnsi="Times New Roman"/>
          <w:sz w:val="24"/>
          <w:szCs w:val="24"/>
        </w:rPr>
        <w:t xml:space="preserve"> (профиль) программы </w:t>
      </w:r>
      <w:r w:rsidR="00E259F9" w:rsidRPr="00013CAD">
        <w:rPr>
          <w:rFonts w:ascii="Times New Roman" w:hAnsi="Times New Roman"/>
          <w:sz w:val="24"/>
          <w:szCs w:val="24"/>
        </w:rPr>
        <w:t>«Логопедия (начальное образование детей с нарушениями речи)»</w:t>
      </w:r>
      <w:r w:rsidR="00E259F9">
        <w:rPr>
          <w:rFonts w:ascii="Times New Roman" w:hAnsi="Times New Roman"/>
          <w:b/>
          <w:sz w:val="24"/>
          <w:szCs w:val="24"/>
        </w:rPr>
        <w:t xml:space="preserve">, </w:t>
      </w:r>
      <w:r w:rsidR="00E259F9" w:rsidRPr="00BB73A8">
        <w:rPr>
          <w:rFonts w:ascii="Times New Roman" w:hAnsi="Times New Roman"/>
          <w:sz w:val="24"/>
          <w:szCs w:val="24"/>
        </w:rPr>
        <w:t xml:space="preserve">проводится в соответствии с ФГОС ВО, графиком учебного процесса, учебным планом. </w:t>
      </w:r>
      <w:r>
        <w:rPr>
          <w:rFonts w:ascii="Times New Roman" w:hAnsi="Times New Roman"/>
          <w:sz w:val="24"/>
          <w:szCs w:val="24"/>
        </w:rPr>
        <w:t>Производственная</w:t>
      </w:r>
      <w:r w:rsidR="00E259F9" w:rsidRPr="00BB73A8">
        <w:rPr>
          <w:rFonts w:ascii="Times New Roman" w:hAnsi="Times New Roman"/>
          <w:color w:val="000000"/>
          <w:sz w:val="24"/>
          <w:szCs w:val="24"/>
        </w:rPr>
        <w:t xml:space="preserve"> практ</w:t>
      </w:r>
      <w:r w:rsidR="00E259F9">
        <w:rPr>
          <w:rFonts w:ascii="Times New Roman" w:hAnsi="Times New Roman"/>
          <w:color w:val="000000"/>
          <w:sz w:val="24"/>
          <w:szCs w:val="24"/>
        </w:rPr>
        <w:t xml:space="preserve">ика </w:t>
      </w:r>
      <w:r w:rsidR="00CA740A">
        <w:rPr>
          <w:rFonts w:ascii="Times New Roman" w:hAnsi="Times New Roman"/>
          <w:color w:val="000000"/>
          <w:sz w:val="24"/>
          <w:szCs w:val="24"/>
        </w:rPr>
        <w:t>К.М.04.10</w:t>
      </w:r>
      <w:r w:rsidR="00E259F9">
        <w:rPr>
          <w:rFonts w:ascii="Times New Roman" w:hAnsi="Times New Roman"/>
          <w:color w:val="000000"/>
          <w:sz w:val="24"/>
          <w:szCs w:val="24"/>
        </w:rPr>
        <w:t>(</w:t>
      </w:r>
      <w:r>
        <w:rPr>
          <w:rFonts w:ascii="Times New Roman" w:hAnsi="Times New Roman"/>
          <w:color w:val="000000"/>
          <w:sz w:val="24"/>
          <w:szCs w:val="24"/>
        </w:rPr>
        <w:t>П</w:t>
      </w:r>
      <w:r w:rsidR="00E259F9">
        <w:rPr>
          <w:rFonts w:ascii="Times New Roman" w:hAnsi="Times New Roman"/>
          <w:color w:val="000000"/>
          <w:sz w:val="24"/>
          <w:szCs w:val="24"/>
        </w:rPr>
        <w:t xml:space="preserve">) </w:t>
      </w:r>
      <w:r w:rsidR="00E259F9" w:rsidRPr="00BB73A8">
        <w:rPr>
          <w:rFonts w:ascii="Times New Roman" w:hAnsi="Times New Roman"/>
          <w:color w:val="000000"/>
          <w:sz w:val="24"/>
          <w:szCs w:val="24"/>
        </w:rPr>
        <w:t xml:space="preserve">относится к Блоку 2 «Практики» учебного плана. </w:t>
      </w:r>
    </w:p>
    <w:p w:rsidR="00E259F9" w:rsidRPr="00BB73A8" w:rsidRDefault="00E259F9" w:rsidP="00E259F9">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Pr>
          <w:color w:val="000000"/>
        </w:rPr>
        <w:t xml:space="preserve">реализуется в рамках  </w:t>
      </w:r>
      <w:r w:rsidRPr="00BB73A8">
        <w:rPr>
          <w:color w:val="000000"/>
        </w:rPr>
        <w:t xml:space="preserve"> </w:t>
      </w:r>
      <w:r>
        <w:rPr>
          <w:color w:val="000000"/>
        </w:rPr>
        <w:t xml:space="preserve">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013CAD">
        <w:t>«Логопедия (начальное образование детей с нарушениями речи)»</w:t>
      </w:r>
      <w:r>
        <w:rPr>
          <w:b/>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E259F9" w:rsidRPr="00BB73A8" w:rsidRDefault="00E259F9" w:rsidP="00E259F9">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259F9" w:rsidRPr="001476AB" w:rsidRDefault="00E259F9" w:rsidP="00C01F91">
      <w:pPr>
        <w:pStyle w:val="ac"/>
        <w:numPr>
          <w:ilvl w:val="0"/>
          <w:numId w:val="6"/>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259F9" w:rsidRDefault="00E259F9" w:rsidP="00C01F91">
      <w:pPr>
        <w:pStyle w:val="2"/>
        <w:numPr>
          <w:ilvl w:val="0"/>
          <w:numId w:val="6"/>
        </w:numPr>
        <w:spacing w:before="0" w:line="240" w:lineRule="auto"/>
        <w:contextualSpacing/>
        <w:jc w:val="both"/>
        <w:rPr>
          <w:rFonts w:ascii="Times New Roman" w:hAnsi="Times New Roman"/>
          <w:b w:val="0"/>
          <w:color w:val="auto"/>
          <w:sz w:val="24"/>
          <w:szCs w:val="24"/>
        </w:rPr>
      </w:pPr>
      <w:r w:rsidRPr="00013CAD">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013CAD">
        <w:rPr>
          <w:rFonts w:ascii="Times New Roman" w:hAnsi="Times New Roman"/>
          <w:b w:val="0"/>
          <w:color w:val="auto"/>
          <w:sz w:val="24"/>
          <w:szCs w:val="24"/>
          <w:lang w:val="en-US"/>
        </w:rPr>
        <w:t xml:space="preserve"> (</w:t>
      </w:r>
      <w:r w:rsidRPr="00013CAD">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E259F9" w:rsidRDefault="00E259F9" w:rsidP="00E259F9"/>
    <w:p w:rsidR="00F2450D" w:rsidRPr="008B378F" w:rsidRDefault="00F2450D" w:rsidP="00F2450D">
      <w:pPr>
        <w:spacing w:after="0" w:line="360" w:lineRule="auto"/>
        <w:jc w:val="center"/>
        <w:rPr>
          <w:rStyle w:val="fontstyle01"/>
          <w:b/>
          <w:sz w:val="24"/>
          <w:szCs w:val="24"/>
        </w:rPr>
      </w:pPr>
      <w:r w:rsidRPr="008B378F">
        <w:rPr>
          <w:rFonts w:ascii="Times New Roman" w:hAnsi="Times New Roman"/>
          <w:b/>
          <w:sz w:val="24"/>
          <w:szCs w:val="24"/>
        </w:rPr>
        <w:t xml:space="preserve">2. </w:t>
      </w:r>
      <w:r w:rsidRPr="008B378F">
        <w:rPr>
          <w:rStyle w:val="fontstyle01"/>
          <w:b/>
          <w:sz w:val="24"/>
          <w:szCs w:val="24"/>
        </w:rPr>
        <w:t xml:space="preserve">Цели и задачи </w:t>
      </w:r>
      <w:r w:rsidR="00CC7DFC">
        <w:rPr>
          <w:rStyle w:val="fontstyle01"/>
          <w:b/>
          <w:sz w:val="24"/>
          <w:szCs w:val="24"/>
        </w:rPr>
        <w:t xml:space="preserve">производственной </w:t>
      </w:r>
      <w:r>
        <w:rPr>
          <w:rStyle w:val="fontstyle01"/>
          <w:b/>
          <w:sz w:val="24"/>
          <w:szCs w:val="24"/>
        </w:rPr>
        <w:t>практики (</w:t>
      </w:r>
      <w:r w:rsidR="00CC7DFC">
        <w:rPr>
          <w:rStyle w:val="fontstyle01"/>
          <w:b/>
          <w:sz w:val="24"/>
          <w:szCs w:val="24"/>
        </w:rPr>
        <w:t>педагогической</w:t>
      </w:r>
      <w:r>
        <w:rPr>
          <w:rStyle w:val="fontstyle01"/>
          <w:b/>
          <w:sz w:val="24"/>
          <w:szCs w:val="24"/>
        </w:rPr>
        <w:t>)</w:t>
      </w:r>
    </w:p>
    <w:p w:rsidR="00F2450D" w:rsidRPr="00BB73A8" w:rsidRDefault="00F2450D" w:rsidP="00F2450D">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Pr>
          <w:rFonts w:ascii="Times New Roman" w:hAnsi="Times New Roman"/>
          <w:sz w:val="24"/>
          <w:szCs w:val="24"/>
        </w:rPr>
        <w:t>44.03.03</w:t>
      </w:r>
      <w:r w:rsidRPr="00BB73A8">
        <w:rPr>
          <w:rFonts w:ascii="Times New Roman" w:hAnsi="Times New Roman"/>
          <w:sz w:val="24"/>
          <w:szCs w:val="24"/>
        </w:rPr>
        <w:t xml:space="preserve"> </w:t>
      </w:r>
      <w:r>
        <w:rPr>
          <w:rFonts w:ascii="Times New Roman" w:hAnsi="Times New Roman"/>
          <w:sz w:val="24"/>
          <w:szCs w:val="24"/>
        </w:rPr>
        <w:t>Специальное (дефектологическое)</w:t>
      </w:r>
      <w:r w:rsidRPr="00BB73A8">
        <w:rPr>
          <w:rFonts w:ascii="Times New Roman" w:hAnsi="Times New Roman"/>
          <w:sz w:val="24"/>
          <w:szCs w:val="24"/>
        </w:rPr>
        <w:t xml:space="preserve"> образование</w:t>
      </w:r>
      <w:r>
        <w:rPr>
          <w:rFonts w:ascii="Times New Roman" w:hAnsi="Times New Roman"/>
          <w:sz w:val="24"/>
          <w:szCs w:val="24"/>
        </w:rPr>
        <w:t xml:space="preserve">, направленность </w:t>
      </w:r>
      <w:r w:rsidRPr="00BB73A8">
        <w:rPr>
          <w:rFonts w:ascii="Times New Roman" w:hAnsi="Times New Roman"/>
          <w:sz w:val="24"/>
          <w:szCs w:val="24"/>
        </w:rPr>
        <w:t xml:space="preserve"> (профиль) программы </w:t>
      </w:r>
      <w:r w:rsidRPr="00013CAD">
        <w:rPr>
          <w:rFonts w:ascii="Times New Roman" w:hAnsi="Times New Roman"/>
          <w:sz w:val="24"/>
          <w:szCs w:val="24"/>
        </w:rPr>
        <w:t>«Логопедия (начальное образование детей с нарушениями речи)»</w:t>
      </w:r>
      <w:r>
        <w:rPr>
          <w:rFonts w:ascii="Times New Roman" w:hAnsi="Times New Roman"/>
          <w:sz w:val="24"/>
          <w:szCs w:val="24"/>
        </w:rPr>
        <w:t xml:space="preserve"> </w:t>
      </w:r>
      <w:r w:rsidRPr="00BB73A8">
        <w:rPr>
          <w:rFonts w:ascii="Times New Roman" w:hAnsi="Times New Roman"/>
          <w:sz w:val="24"/>
          <w:szCs w:val="24"/>
        </w:rPr>
        <w:t xml:space="preserve">реализация </w:t>
      </w:r>
      <w:r w:rsidR="00CC7DFC">
        <w:rPr>
          <w:rFonts w:ascii="Times New Roman" w:hAnsi="Times New Roman"/>
          <w:sz w:val="24"/>
          <w:szCs w:val="24"/>
        </w:rPr>
        <w:t xml:space="preserve">производственной практики </w:t>
      </w:r>
      <w:r w:rsidRPr="00BB73A8">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F2450D" w:rsidRPr="00E259F9" w:rsidRDefault="00CC7DFC" w:rsidP="00F2450D">
      <w:pPr>
        <w:autoSpaceDE w:val="0"/>
        <w:autoSpaceDN w:val="0"/>
        <w:adjustRightInd w:val="0"/>
        <w:spacing w:after="0" w:line="240" w:lineRule="auto"/>
        <w:ind w:firstLine="360"/>
        <w:rPr>
          <w:rFonts w:ascii="Times New Roman" w:hAnsi="Times New Roman"/>
          <w:sz w:val="24"/>
          <w:szCs w:val="24"/>
        </w:rPr>
      </w:pPr>
      <w:r>
        <w:rPr>
          <w:rFonts w:ascii="Times New Roman" w:hAnsi="Times New Roman"/>
          <w:color w:val="000000"/>
          <w:sz w:val="24"/>
          <w:szCs w:val="24"/>
        </w:rPr>
        <w:t xml:space="preserve">Производственная педагогическая </w:t>
      </w:r>
      <w:r w:rsidR="00F2450D" w:rsidRPr="00E259F9">
        <w:rPr>
          <w:rFonts w:ascii="Times New Roman" w:hAnsi="Times New Roman"/>
          <w:color w:val="000000"/>
          <w:sz w:val="24"/>
          <w:szCs w:val="24"/>
        </w:rPr>
        <w:t xml:space="preserve"> практика </w:t>
      </w:r>
      <w:r w:rsidR="00CA740A">
        <w:rPr>
          <w:rFonts w:ascii="Times New Roman" w:hAnsi="Times New Roman"/>
          <w:color w:val="000000"/>
          <w:sz w:val="24"/>
          <w:szCs w:val="24"/>
        </w:rPr>
        <w:t>К.М.04.10</w:t>
      </w:r>
      <w:r w:rsidR="00F2450D" w:rsidRPr="00E259F9">
        <w:rPr>
          <w:rFonts w:ascii="Times New Roman" w:hAnsi="Times New Roman"/>
          <w:color w:val="000000"/>
          <w:sz w:val="24"/>
          <w:szCs w:val="24"/>
        </w:rPr>
        <w:t>(</w:t>
      </w:r>
      <w:r>
        <w:rPr>
          <w:rFonts w:ascii="Times New Roman" w:hAnsi="Times New Roman"/>
          <w:color w:val="000000"/>
          <w:sz w:val="24"/>
          <w:szCs w:val="24"/>
        </w:rPr>
        <w:t>П</w:t>
      </w:r>
      <w:r w:rsidR="00F2450D" w:rsidRPr="00E259F9">
        <w:rPr>
          <w:rFonts w:ascii="Times New Roman" w:hAnsi="Times New Roman"/>
          <w:color w:val="000000"/>
          <w:sz w:val="24"/>
          <w:szCs w:val="24"/>
        </w:rPr>
        <w:t>) входит в модуль «</w:t>
      </w:r>
      <w:r w:rsidRPr="00CC7DFC">
        <w:rPr>
          <w:rFonts w:ascii="Times New Roman" w:hAnsi="Times New Roman"/>
          <w:color w:val="000000"/>
          <w:sz w:val="24"/>
          <w:szCs w:val="24"/>
        </w:rPr>
        <w:t>Логопедия</w:t>
      </w:r>
      <w:r w:rsidR="00F2450D" w:rsidRPr="00E259F9">
        <w:rPr>
          <w:rFonts w:ascii="Times New Roman" w:hAnsi="Times New Roman"/>
          <w:color w:val="000000"/>
          <w:sz w:val="24"/>
          <w:szCs w:val="24"/>
        </w:rPr>
        <w:t>»  К.М.0</w:t>
      </w:r>
      <w:r>
        <w:rPr>
          <w:rFonts w:ascii="Times New Roman" w:hAnsi="Times New Roman"/>
          <w:color w:val="000000"/>
          <w:sz w:val="24"/>
          <w:szCs w:val="24"/>
        </w:rPr>
        <w:t xml:space="preserve">4 </w:t>
      </w:r>
      <w:r w:rsidR="00F2450D" w:rsidRPr="00E259F9">
        <w:rPr>
          <w:rFonts w:ascii="Times New Roman" w:hAnsi="Times New Roman"/>
          <w:color w:val="000000"/>
          <w:sz w:val="24"/>
          <w:szCs w:val="24"/>
        </w:rPr>
        <w:t xml:space="preserve">и </w:t>
      </w:r>
      <w:r w:rsidR="00F2450D" w:rsidRPr="00E259F9">
        <w:rPr>
          <w:rFonts w:ascii="Times New Roman" w:hAnsi="Times New Roman"/>
          <w:sz w:val="24"/>
          <w:szCs w:val="24"/>
        </w:rPr>
        <w:t>базируется на изучении следующих дисциплин:</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Введение в логопедическую специальность</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Артикуляторные расстройства и нарушение голоса</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Системные нарушения речи</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Расстройства темпоритмической организации высказывания</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Нарушения чтения и письма</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Нарушения речи у детей с сенсорной, двигательной и интеллектуальной недостаточностью</w:t>
      </w:r>
    </w:p>
    <w:p w:rsid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 xml:space="preserve">Решение профессиональных задач учителя </w:t>
      </w:r>
      <w:r>
        <w:rPr>
          <w:rFonts w:ascii="Times New Roman" w:hAnsi="Times New Roman"/>
          <w:color w:val="000000"/>
          <w:sz w:val="24"/>
          <w:szCs w:val="24"/>
        </w:rPr>
        <w:t>–</w:t>
      </w:r>
      <w:r w:rsidRPr="00CC7DFC">
        <w:rPr>
          <w:rFonts w:ascii="Times New Roman" w:hAnsi="Times New Roman"/>
          <w:color w:val="000000"/>
          <w:sz w:val="24"/>
          <w:szCs w:val="24"/>
        </w:rPr>
        <w:t xml:space="preserve"> логопеда</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lastRenderedPageBreak/>
        <w:t>Система оказания логопедической помощи детям с ОВЗ</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Коррекция нарушений интонационной выразительности речи у детей с речевыми нарушениями</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Современные подходы к развитию знаково- символической деятельности дошкольников с ОВЗ</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Модель использования ходожественного</w:t>
      </w:r>
      <w:r w:rsidRPr="00CC7DFC">
        <w:rPr>
          <w:rFonts w:ascii="Times New Roman" w:hAnsi="Times New Roman"/>
          <w:color w:val="000000"/>
          <w:sz w:val="24"/>
          <w:szCs w:val="24"/>
        </w:rPr>
        <w:br/>
        <w:t>текста в логопедической работе с дошкольниками с ОВЗ</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Современные методики коррекции заикания</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Развитие представлении о механизмах заикания</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Дизорфография младших школьников с ОНР</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Аграмматическая дисграфия у обучающихся с ТНР</w:t>
      </w:r>
    </w:p>
    <w:p w:rsidR="00F2450D" w:rsidRPr="00E259F9" w:rsidRDefault="00CC7DFC" w:rsidP="00F2450D">
      <w:pPr>
        <w:spacing w:after="0" w:line="240" w:lineRule="auto"/>
        <w:ind w:firstLine="360"/>
        <w:jc w:val="both"/>
        <w:rPr>
          <w:rStyle w:val="fontstyle21"/>
        </w:rPr>
      </w:pPr>
      <w:r w:rsidRPr="00E259F9">
        <w:rPr>
          <w:rStyle w:val="fontstyle21"/>
        </w:rPr>
        <w:t xml:space="preserve"> </w:t>
      </w:r>
      <w:r>
        <w:rPr>
          <w:rStyle w:val="fontstyle21"/>
        </w:rPr>
        <w:t xml:space="preserve">Производственная </w:t>
      </w:r>
      <w:r w:rsidR="00F2450D" w:rsidRPr="00E259F9">
        <w:rPr>
          <w:rStyle w:val="fontstyle21"/>
        </w:rPr>
        <w:t xml:space="preserve"> практика (</w:t>
      </w:r>
      <w:r>
        <w:rPr>
          <w:rStyle w:val="fontstyle21"/>
        </w:rPr>
        <w:t>педагогическая</w:t>
      </w:r>
      <w:r w:rsidR="00F2450D" w:rsidRPr="00E259F9">
        <w:rPr>
          <w:rStyle w:val="fontstyle21"/>
        </w:rPr>
        <w:t xml:space="preserve">) реализуется в </w:t>
      </w:r>
      <w:r>
        <w:rPr>
          <w:rStyle w:val="fontstyle21"/>
        </w:rPr>
        <w:t>5</w:t>
      </w:r>
      <w:r w:rsidR="00F2450D" w:rsidRPr="00E259F9">
        <w:rPr>
          <w:rStyle w:val="fontstyle21"/>
        </w:rPr>
        <w:t xml:space="preserve"> семестре, общая трудоемкость </w:t>
      </w:r>
      <w:r>
        <w:rPr>
          <w:rStyle w:val="fontstyle21"/>
        </w:rPr>
        <w:t>5</w:t>
      </w:r>
      <w:r w:rsidR="00F2450D" w:rsidRPr="00E259F9">
        <w:rPr>
          <w:rStyle w:val="fontstyle21"/>
        </w:rPr>
        <w:t xml:space="preserve"> з.е. (</w:t>
      </w:r>
      <w:r>
        <w:rPr>
          <w:rStyle w:val="fontstyle21"/>
        </w:rPr>
        <w:t>180</w:t>
      </w:r>
      <w:r w:rsidR="00EC46CA">
        <w:rPr>
          <w:rStyle w:val="fontstyle21"/>
        </w:rPr>
        <w:t xml:space="preserve"> час</w:t>
      </w:r>
      <w:r>
        <w:rPr>
          <w:rStyle w:val="fontstyle21"/>
        </w:rPr>
        <w:t>ов</w:t>
      </w:r>
      <w:r w:rsidR="00F2450D" w:rsidRPr="00E259F9">
        <w:rPr>
          <w:rStyle w:val="fontstyle21"/>
        </w:rPr>
        <w:t>).</w:t>
      </w:r>
    </w:p>
    <w:p w:rsidR="00E259F9" w:rsidRPr="00E259F9" w:rsidRDefault="00E259F9" w:rsidP="00E259F9"/>
    <w:p w:rsidR="004D4CA7" w:rsidRPr="00CC7DFC" w:rsidRDefault="00CC7DFC" w:rsidP="00CC7DFC">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C7DFC">
        <w:rPr>
          <w:rFonts w:ascii="Times New Roman" w:hAnsi="Times New Roman"/>
          <w:sz w:val="24"/>
          <w:szCs w:val="24"/>
        </w:rPr>
        <w:t xml:space="preserve">В ходе производственной практики(педагогической) обучающиеся овладевают следующими умениями: выявлять и диагностировать уровень речевого развития и генез общего недоразвития речи; определять структуру речевого дефекта при общем недоразвитии речи; планировать и проводить логопедическую работу с учетом уровня речевого развития и генеза общего недоразвития речи; планировать и осуществлять вторичную профилактику речевых нарушений; </w:t>
      </w:r>
      <w:r>
        <w:rPr>
          <w:rFonts w:ascii="Times New Roman" w:hAnsi="Times New Roman"/>
          <w:sz w:val="24"/>
          <w:szCs w:val="24"/>
        </w:rPr>
        <w:t xml:space="preserve">овладевают </w:t>
      </w:r>
      <w:r w:rsidRPr="00CC7DFC">
        <w:rPr>
          <w:rFonts w:ascii="Times New Roman" w:hAnsi="Times New Roman"/>
          <w:sz w:val="24"/>
          <w:szCs w:val="24"/>
        </w:rPr>
        <w:t>методиками коррекционно-логопедической работы с учетом уровня речевого развития и генеза общего недоразвития речи; умениями составлять конспекты логопедических занятий по коррекции общего недоразвития речи и проводить занятия с использованием коррекционно-развивающих технологий; приемами и методами профилактики нарушений письменной речи; приемами консультативной работы.</w:t>
      </w:r>
    </w:p>
    <w:p w:rsidR="004D4CA7" w:rsidRPr="00E259F9" w:rsidRDefault="004D4CA7" w:rsidP="00E838FF">
      <w:pPr>
        <w:pStyle w:val="31"/>
        <w:shd w:val="clear" w:color="auto" w:fill="auto"/>
        <w:spacing w:after="0" w:line="240" w:lineRule="auto"/>
        <w:ind w:firstLine="709"/>
        <w:rPr>
          <w:b/>
          <w:bCs/>
          <w:color w:val="auto"/>
        </w:rPr>
      </w:pPr>
    </w:p>
    <w:p w:rsidR="00F2450D" w:rsidRPr="008B378F" w:rsidRDefault="00F2450D" w:rsidP="00F2450D">
      <w:pPr>
        <w:pStyle w:val="31"/>
        <w:shd w:val="clear" w:color="auto" w:fill="auto"/>
        <w:spacing w:after="0" w:line="360" w:lineRule="auto"/>
        <w:rPr>
          <w:b/>
          <w:bCs/>
          <w:color w:val="auto"/>
        </w:rPr>
      </w:pPr>
      <w:r w:rsidRPr="008B378F">
        <w:rPr>
          <w:rStyle w:val="fontstyle01"/>
          <w:b/>
          <w:color w:val="auto"/>
          <w:sz w:val="24"/>
          <w:szCs w:val="24"/>
        </w:rPr>
        <w:t xml:space="preserve">3. </w:t>
      </w:r>
      <w:r w:rsidRPr="008B378F">
        <w:rPr>
          <w:b/>
          <w:bCs/>
          <w:color w:val="auto"/>
        </w:rPr>
        <w:t xml:space="preserve">Формы и способы проведения </w:t>
      </w:r>
      <w:r w:rsidR="00CC7DFC">
        <w:rPr>
          <w:rStyle w:val="fontstyle01"/>
          <w:b/>
          <w:sz w:val="24"/>
          <w:szCs w:val="24"/>
        </w:rPr>
        <w:t>производственной практики</w:t>
      </w:r>
      <w:r>
        <w:rPr>
          <w:rStyle w:val="fontstyle01"/>
          <w:b/>
          <w:sz w:val="24"/>
          <w:szCs w:val="24"/>
        </w:rPr>
        <w:t>(</w:t>
      </w:r>
      <w:r w:rsidR="00C5404C">
        <w:rPr>
          <w:rStyle w:val="fontstyle01"/>
          <w:b/>
          <w:sz w:val="24"/>
          <w:szCs w:val="24"/>
        </w:rPr>
        <w:t>педагогической</w:t>
      </w:r>
      <w:r>
        <w:rPr>
          <w:rStyle w:val="fontstyle01"/>
          <w:b/>
          <w:sz w:val="24"/>
          <w:szCs w:val="24"/>
        </w:rPr>
        <w:t>)</w:t>
      </w:r>
    </w:p>
    <w:p w:rsidR="00F2450D" w:rsidRDefault="00F2450D" w:rsidP="00F2450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 xml:space="preserve">) программы, </w:t>
      </w:r>
      <w:r w:rsidRPr="002B71AF">
        <w:rPr>
          <w:rFonts w:ascii="Times New Roman" w:hAnsi="Times New Roman"/>
          <w:sz w:val="24"/>
          <w:szCs w:val="24"/>
        </w:rPr>
        <w:t>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F2450D" w:rsidRDefault="00F2450D" w:rsidP="00F2450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F2450D" w:rsidRDefault="00F2450D" w:rsidP="00F2450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w:t>
      </w:r>
      <w:r w:rsidR="00CC7DFC">
        <w:rPr>
          <w:rFonts w:ascii="Times New Roman" w:hAnsi="Times New Roman"/>
          <w:sz w:val="24"/>
          <w:szCs w:val="24"/>
        </w:rPr>
        <w:t>производственной практики</w:t>
      </w:r>
      <w:r w:rsidR="00C50944">
        <w:rPr>
          <w:rFonts w:ascii="Times New Roman" w:hAnsi="Times New Roman"/>
          <w:sz w:val="24"/>
          <w:szCs w:val="24"/>
        </w:rPr>
        <w:t xml:space="preserve"> </w:t>
      </w:r>
      <w:r w:rsidRPr="00274D91">
        <w:rPr>
          <w:rFonts w:ascii="Times New Roman" w:hAnsi="Times New Roman"/>
          <w:sz w:val="24"/>
          <w:szCs w:val="24"/>
        </w:rPr>
        <w:t>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890E57" w:rsidRPr="00890E57" w:rsidRDefault="00890E57" w:rsidP="00890E57">
      <w:pPr>
        <w:spacing w:after="0" w:line="240" w:lineRule="auto"/>
        <w:ind w:firstLine="426"/>
        <w:contextualSpacing/>
        <w:jc w:val="both"/>
        <w:rPr>
          <w:rFonts w:ascii="Times New Roman" w:hAnsi="Times New Roman"/>
          <w:b/>
          <w:i/>
          <w:sz w:val="24"/>
          <w:szCs w:val="24"/>
        </w:rPr>
      </w:pPr>
      <w:r w:rsidRPr="00890E57">
        <w:rPr>
          <w:rFonts w:ascii="Times New Roman" w:hAnsi="Times New Roman"/>
          <w:b/>
          <w:i/>
          <w:sz w:val="24"/>
          <w:szCs w:val="24"/>
        </w:rPr>
        <w:t xml:space="preserve">Профильной организацией </w:t>
      </w:r>
      <w:r w:rsidR="00CC7DFC">
        <w:rPr>
          <w:rFonts w:ascii="Times New Roman" w:hAnsi="Times New Roman"/>
          <w:b/>
          <w:i/>
          <w:sz w:val="24"/>
          <w:szCs w:val="24"/>
        </w:rPr>
        <w:t>производственной практики</w:t>
      </w:r>
      <w:r w:rsidRPr="00890E57">
        <w:rPr>
          <w:rFonts w:ascii="Times New Roman" w:hAnsi="Times New Roman"/>
          <w:b/>
          <w:i/>
          <w:sz w:val="24"/>
          <w:szCs w:val="24"/>
        </w:rPr>
        <w:t xml:space="preserve"> (</w:t>
      </w:r>
      <w:r w:rsidR="00C5404C">
        <w:rPr>
          <w:rFonts w:ascii="Times New Roman" w:hAnsi="Times New Roman"/>
          <w:b/>
          <w:i/>
          <w:sz w:val="24"/>
          <w:szCs w:val="24"/>
        </w:rPr>
        <w:t>педагогической</w:t>
      </w:r>
      <w:r w:rsidRPr="00890E57">
        <w:rPr>
          <w:rFonts w:ascii="Times New Roman" w:hAnsi="Times New Roman"/>
          <w:b/>
          <w:i/>
          <w:sz w:val="24"/>
          <w:szCs w:val="24"/>
        </w:rPr>
        <w:t>) направления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могут быть:</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Средняя общеобразовательная школа (при наличии в школе штатной должности логопеда);</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Дошкольное образовательное учреждение;</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Детские центры развития ;</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Образовательные организации системы дополнительного образования;</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Детские дома и Дома ребенка;</w:t>
      </w:r>
    </w:p>
    <w:p w:rsidR="004D4CA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Государственные и негосударственные центры поддержки семьи и ребенка .</w:t>
      </w:r>
    </w:p>
    <w:p w:rsidR="00890E57" w:rsidRPr="00890E57" w:rsidRDefault="00890E57" w:rsidP="00890E57">
      <w:pPr>
        <w:spacing w:after="0" w:line="240" w:lineRule="auto"/>
        <w:ind w:left="360" w:firstLine="348"/>
        <w:jc w:val="both"/>
        <w:rPr>
          <w:rFonts w:ascii="Times New Roman" w:hAnsi="Times New Roman"/>
          <w:i/>
          <w:sz w:val="24"/>
          <w:szCs w:val="24"/>
        </w:rPr>
      </w:pPr>
      <w:bookmarkStart w:id="1" w:name="bookmark10"/>
      <w:r w:rsidRPr="00890E57">
        <w:rPr>
          <w:rFonts w:ascii="Times New Roman" w:hAnsi="Times New Roman"/>
          <w:i/>
          <w:sz w:val="24"/>
          <w:szCs w:val="24"/>
        </w:rPr>
        <w:lastRenderedPageBreak/>
        <w:t>Руководителем практики от профильной организации должен быть</w:t>
      </w:r>
      <w:r w:rsidRPr="00890E57">
        <w:rPr>
          <w:rFonts w:ascii="Times New Roman" w:hAnsi="Times New Roman"/>
          <w:b/>
          <w:i/>
          <w:sz w:val="24"/>
          <w:szCs w:val="24"/>
        </w:rPr>
        <w:t xml:space="preserve"> логопед, учитель-логопед, педагог-дефектолог. </w:t>
      </w:r>
      <w:r w:rsidRPr="00890E57">
        <w:rPr>
          <w:rFonts w:ascii="Times New Roman" w:hAnsi="Times New Roman"/>
          <w:i/>
          <w:sz w:val="24"/>
          <w:szCs w:val="24"/>
        </w:rPr>
        <w:t>Деятельность организации обязательно должна быть лицензирована. Частные организации, не имеющие лицензии на осуществление образовательной, развивающей или оздоровительной деятельности, не могут являться базой для практической подготовки обучающихся.</w:t>
      </w:r>
    </w:p>
    <w:p w:rsidR="00DA36FC" w:rsidRPr="00BB73A8"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Для лиц с ограниченными возможностями здоровья при реализации </w:t>
      </w:r>
      <w:r w:rsidR="00CC7DFC">
        <w:rPr>
          <w:rFonts w:ascii="Times New Roman" w:hAnsi="Times New Roman"/>
          <w:sz w:val="24"/>
          <w:szCs w:val="24"/>
        </w:rPr>
        <w:t>производственной практики</w:t>
      </w:r>
      <w:r w:rsidR="00C50944">
        <w:rPr>
          <w:rFonts w:ascii="Times New Roman" w:hAnsi="Times New Roman"/>
          <w:sz w:val="24"/>
          <w:szCs w:val="24"/>
        </w:rPr>
        <w:t xml:space="preserve"> </w:t>
      </w:r>
      <w:r w:rsidRPr="00BB73A8">
        <w:rPr>
          <w:rFonts w:ascii="Times New Roman" w:hAnsi="Times New Roman"/>
          <w:sz w:val="24"/>
          <w:szCs w:val="24"/>
        </w:rPr>
        <w:t>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DA36FC" w:rsidRPr="008820BC" w:rsidRDefault="00DA36FC" w:rsidP="00DA36FC">
      <w:pPr>
        <w:spacing w:after="0" w:line="360" w:lineRule="auto"/>
        <w:jc w:val="center"/>
        <w:rPr>
          <w:rStyle w:val="fontstyle01"/>
          <w:b/>
          <w:sz w:val="24"/>
          <w:szCs w:val="24"/>
        </w:rPr>
      </w:pPr>
      <w:r w:rsidRPr="008820BC">
        <w:rPr>
          <w:rStyle w:val="fontstyle01"/>
          <w:b/>
          <w:sz w:val="24"/>
          <w:szCs w:val="24"/>
        </w:rPr>
        <w:t>4.</w:t>
      </w:r>
      <w:r w:rsidRPr="008820BC">
        <w:rPr>
          <w:rFonts w:ascii="Times New Roman" w:hAnsi="Times New Roman"/>
          <w:b/>
          <w:sz w:val="24"/>
          <w:szCs w:val="24"/>
        </w:rPr>
        <w:t xml:space="preserve"> Организация </w:t>
      </w:r>
      <w:r w:rsidR="00CC7DFC">
        <w:rPr>
          <w:rStyle w:val="fontstyle01"/>
          <w:b/>
          <w:sz w:val="24"/>
          <w:szCs w:val="24"/>
        </w:rPr>
        <w:t>производственной практики</w:t>
      </w:r>
      <w:r>
        <w:rPr>
          <w:rStyle w:val="fontstyle01"/>
          <w:b/>
          <w:sz w:val="24"/>
          <w:szCs w:val="24"/>
        </w:rPr>
        <w:t>(</w:t>
      </w:r>
      <w:r w:rsidR="00C50944">
        <w:rPr>
          <w:rStyle w:val="fontstyle01"/>
          <w:b/>
          <w:sz w:val="24"/>
          <w:szCs w:val="24"/>
        </w:rPr>
        <w:t>педагогической</w:t>
      </w:r>
      <w:r>
        <w:rPr>
          <w:rStyle w:val="fontstyle01"/>
          <w:b/>
          <w:sz w:val="24"/>
          <w:szCs w:val="24"/>
        </w:rPr>
        <w:t>)</w:t>
      </w:r>
    </w:p>
    <w:p w:rsidR="00DA36FC" w:rsidRPr="00BB73A8" w:rsidRDefault="00DA36FC" w:rsidP="00DA36FC">
      <w:pPr>
        <w:pStyle w:val="31"/>
        <w:shd w:val="clear" w:color="auto" w:fill="auto"/>
        <w:spacing w:after="0" w:line="240" w:lineRule="auto"/>
        <w:ind w:firstLine="709"/>
        <w:jc w:val="both"/>
      </w:pPr>
    </w:p>
    <w:p w:rsidR="00DA36FC" w:rsidRPr="00BB73A8" w:rsidRDefault="00DA36FC" w:rsidP="00DA36FC">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DA36FC" w:rsidRPr="00BB73A8" w:rsidRDefault="00DA36FC" w:rsidP="00C01F91">
      <w:pPr>
        <w:pStyle w:val="31"/>
        <w:widowControl/>
        <w:numPr>
          <w:ilvl w:val="0"/>
          <w:numId w:val="7"/>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DA36FC" w:rsidRPr="00BB73A8" w:rsidRDefault="00DA36FC" w:rsidP="00C01F91">
      <w:pPr>
        <w:pStyle w:val="31"/>
        <w:widowControl/>
        <w:numPr>
          <w:ilvl w:val="0"/>
          <w:numId w:val="7"/>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DA36FC" w:rsidRPr="00BB73A8" w:rsidRDefault="00DA36FC" w:rsidP="00DA36FC">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DA36FC"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CC7DFC">
        <w:rPr>
          <w:rFonts w:ascii="Times New Roman" w:hAnsi="Times New Roman"/>
          <w:sz w:val="24"/>
          <w:szCs w:val="24"/>
        </w:rPr>
        <w:t>производственной практики</w:t>
      </w:r>
      <w:r w:rsidRPr="00BB73A8">
        <w:rPr>
          <w:rFonts w:ascii="Times New Roman" w:hAnsi="Times New Roman"/>
          <w:sz w:val="24"/>
          <w:szCs w:val="24"/>
        </w:rPr>
        <w:t xml:space="preserve">(выпускающей кафедры): </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DA36FC" w:rsidRPr="0035273E" w:rsidRDefault="00DA36FC" w:rsidP="00DA36FC">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DA36FC" w:rsidRPr="0035273E" w:rsidRDefault="00DA36FC" w:rsidP="00C01F91">
      <w:pPr>
        <w:pStyle w:val="ab"/>
        <w:numPr>
          <w:ilvl w:val="0"/>
          <w:numId w:val="8"/>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DA36FC" w:rsidRPr="0035273E"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DA36FC" w:rsidRPr="00BB73A8"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DA36FC" w:rsidRPr="00BB73A8" w:rsidRDefault="00DA36FC" w:rsidP="00C01F91">
      <w:pPr>
        <w:pStyle w:val="s1"/>
        <w:numPr>
          <w:ilvl w:val="0"/>
          <w:numId w:val="8"/>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DA36FC" w:rsidRPr="00890E57" w:rsidRDefault="00DA36FC" w:rsidP="00DA36FC">
      <w:pPr>
        <w:pStyle w:val="s1"/>
        <w:shd w:val="clear" w:color="auto" w:fill="FFFFFF"/>
        <w:spacing w:before="0" w:beforeAutospacing="0" w:after="0" w:afterAutospacing="0"/>
        <w:ind w:firstLine="709"/>
        <w:jc w:val="both"/>
        <w:rPr>
          <w:b/>
          <w:i/>
        </w:rPr>
      </w:pPr>
      <w:r w:rsidRPr="00890E57">
        <w:rPr>
          <w:b/>
          <w:i/>
        </w:rPr>
        <w:t xml:space="preserve">Функции руководителя учебной (предметно-содержательной)  практики от Омской гуманитарной академии возлагаются на преподавателей кафедры педагогики, психологии и социальной работы. </w:t>
      </w:r>
    </w:p>
    <w:p w:rsidR="00DA36FC" w:rsidRPr="001C5913" w:rsidRDefault="00DA36FC" w:rsidP="00DA36FC">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C5913">
        <w:rPr>
          <w:rFonts w:ascii="Times New Roman" w:hAnsi="Times New Roman"/>
          <w:bCs/>
          <w:sz w:val="24"/>
          <w:szCs w:val="24"/>
          <w:shd w:val="clear" w:color="auto" w:fill="FFFFFF"/>
        </w:rPr>
        <w:t xml:space="preserve">Педагог (педагогическая деятельность в </w:t>
      </w:r>
      <w:r w:rsidRPr="001C5913">
        <w:rPr>
          <w:rFonts w:ascii="Times New Roman" w:hAnsi="Times New Roman"/>
          <w:bCs/>
          <w:sz w:val="24"/>
          <w:szCs w:val="24"/>
          <w:shd w:val="clear" w:color="auto" w:fill="FFFFFF"/>
        </w:rPr>
        <w:lastRenderedPageBreak/>
        <w:t>сфере дошкольного, начального общего, основного общего, среднего общего образования) (воспитатель, учитель)</w:t>
      </w:r>
      <w:r w:rsidRPr="00F00750">
        <w:rPr>
          <w:rFonts w:ascii="Times New Roman" w:hAnsi="Times New Roman"/>
          <w:sz w:val="24"/>
          <w:szCs w:val="24"/>
          <w:lang w:eastAsia="hi-IN" w:bidi="hi-IN"/>
        </w:rPr>
        <w:t xml:space="preserve">» </w:t>
      </w:r>
      <w:r w:rsidRPr="001C5913">
        <w:rPr>
          <w:rFonts w:ascii="Times New Roman" w:hAnsi="Times New Roman"/>
          <w:sz w:val="24"/>
          <w:szCs w:val="24"/>
          <w:shd w:val="clear" w:color="auto" w:fill="FFFFFF"/>
        </w:rPr>
        <w:t>от 18.10.2013 № 544н.</w:t>
      </w:r>
    </w:p>
    <w:p w:rsidR="00DA36FC" w:rsidRPr="00BB73A8" w:rsidRDefault="00DA36FC" w:rsidP="00DA36FC">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DA36FC" w:rsidRPr="00BB73A8" w:rsidRDefault="00DA36FC" w:rsidP="00C01F91">
      <w:pPr>
        <w:pStyle w:val="s1"/>
        <w:numPr>
          <w:ilvl w:val="0"/>
          <w:numId w:val="9"/>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DA36FC" w:rsidRPr="00BB73A8" w:rsidRDefault="00DA36FC" w:rsidP="00C01F91">
      <w:pPr>
        <w:pStyle w:val="s1"/>
        <w:numPr>
          <w:ilvl w:val="0"/>
          <w:numId w:val="9"/>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DA36FC" w:rsidRPr="006F6DB7" w:rsidRDefault="00DA36FC" w:rsidP="00C01F91">
      <w:pPr>
        <w:pStyle w:val="s1"/>
        <w:numPr>
          <w:ilvl w:val="0"/>
          <w:numId w:val="9"/>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DA36FC" w:rsidRPr="00BB73A8" w:rsidRDefault="00DA36FC" w:rsidP="00DA36FC">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DA36FC" w:rsidRDefault="00DA36FC" w:rsidP="00DA36FC">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DA36FC" w:rsidRPr="001476AB"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DA36FC" w:rsidRPr="00BB73A8" w:rsidRDefault="00DA36FC" w:rsidP="00DA36FC">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DA36FC" w:rsidRPr="00BB73A8" w:rsidRDefault="00DA36FC" w:rsidP="00DA36FC">
      <w:pPr>
        <w:spacing w:after="0" w:line="240" w:lineRule="auto"/>
        <w:ind w:firstLine="708"/>
        <w:jc w:val="both"/>
        <w:rPr>
          <w:rFonts w:ascii="Times New Roman" w:hAnsi="Times New Roman"/>
          <w:sz w:val="24"/>
          <w:szCs w:val="24"/>
        </w:rPr>
      </w:pPr>
    </w:p>
    <w:p w:rsidR="00DA36FC" w:rsidRDefault="00DA36FC" w:rsidP="00DA36FC">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CC7DFC">
        <w:rPr>
          <w:rFonts w:ascii="Times New Roman" w:hAnsi="Times New Roman"/>
          <w:b/>
          <w:sz w:val="24"/>
          <w:szCs w:val="24"/>
        </w:rPr>
        <w:t>производственной практики (педагогической)</w:t>
      </w:r>
    </w:p>
    <w:p w:rsidR="00DA36FC" w:rsidRPr="00BB73A8" w:rsidRDefault="00DA36FC" w:rsidP="00DA36FC">
      <w:pPr>
        <w:spacing w:line="240" w:lineRule="auto"/>
        <w:contextualSpacing/>
        <w:rPr>
          <w:rFonts w:ascii="Times New Roman" w:hAnsi="Times New Roman"/>
          <w:b/>
          <w:bCs/>
          <w:sz w:val="24"/>
          <w:szCs w:val="24"/>
        </w:rPr>
      </w:pPr>
    </w:p>
    <w:p w:rsidR="00DA36FC" w:rsidRDefault="00DA36FC" w:rsidP="00DA36FC">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DA36FC" w:rsidRPr="006F6DB7" w:rsidRDefault="00DA36FC" w:rsidP="00DA36FC">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DA36FC"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DA36FC" w:rsidRPr="006F6DB7" w:rsidRDefault="00DA36FC" w:rsidP="00DA36FC">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DA36FC"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C50944" w:rsidRPr="00C50944" w:rsidRDefault="00C50944" w:rsidP="00C50944">
      <w:pPr>
        <w:shd w:val="clear" w:color="auto" w:fill="FFFFFF"/>
        <w:spacing w:after="0" w:line="240" w:lineRule="auto"/>
        <w:ind w:left="1080" w:firstLine="709"/>
        <w:contextualSpacing/>
        <w:jc w:val="both"/>
        <w:rPr>
          <w:rFonts w:ascii="Times New Roman" w:hAnsi="Times New Roman"/>
          <w:b/>
          <w:i/>
          <w:sz w:val="24"/>
          <w:szCs w:val="24"/>
        </w:rPr>
      </w:pPr>
      <w:r w:rsidRPr="00C50944">
        <w:rPr>
          <w:rFonts w:ascii="Times New Roman" w:hAnsi="Times New Roman"/>
          <w:b/>
          <w:i/>
          <w:sz w:val="24"/>
          <w:szCs w:val="24"/>
        </w:rPr>
        <w:t>Оценивание практики происходит в форме дифференцированного зачета (зачета с оценкой).</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i/>
          <w:sz w:val="24"/>
          <w:szCs w:val="24"/>
        </w:rPr>
        <w:lastRenderedPageBreak/>
        <w:t>Критерии.</w:t>
      </w:r>
      <w:r w:rsidRPr="00C50944">
        <w:rPr>
          <w:rFonts w:ascii="Times New Roman" w:hAnsi="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правильно и полно ответить на вопросы. </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правильно ответить на вопросы.</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поверхностно ответить на вопросы.</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w:t>
      </w:r>
    </w:p>
    <w:p w:rsidR="00C50944" w:rsidRPr="00C50944" w:rsidRDefault="00C50944" w:rsidP="00C50944">
      <w:pPr>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Положительная оценка по результатам защиты отчёта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вносится в ведомость и зачетную книжку студента.</w:t>
      </w:r>
    </w:p>
    <w:p w:rsidR="00C50944" w:rsidRPr="007B58D9" w:rsidRDefault="00C50944" w:rsidP="00C50944">
      <w:pPr>
        <w:pStyle w:val="211"/>
        <w:spacing w:after="0" w:line="240" w:lineRule="auto"/>
        <w:ind w:left="360" w:firstLine="709"/>
        <w:contextualSpacing/>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DA36FC" w:rsidRDefault="00DA36FC" w:rsidP="00EF5052">
      <w:pPr>
        <w:spacing w:after="0" w:line="240" w:lineRule="auto"/>
        <w:ind w:firstLine="709"/>
        <w:jc w:val="center"/>
        <w:rPr>
          <w:rFonts w:ascii="Times New Roman" w:hAnsi="Times New Roman"/>
          <w:b/>
          <w:sz w:val="24"/>
          <w:szCs w:val="24"/>
        </w:rPr>
      </w:pPr>
    </w:p>
    <w:p w:rsidR="00DA36FC" w:rsidRDefault="00DA36FC" w:rsidP="00EF5052">
      <w:pPr>
        <w:spacing w:after="0" w:line="240" w:lineRule="auto"/>
        <w:ind w:firstLine="709"/>
        <w:jc w:val="center"/>
        <w:rPr>
          <w:rFonts w:ascii="Times New Roman" w:hAnsi="Times New Roman"/>
          <w:b/>
          <w:sz w:val="24"/>
          <w:szCs w:val="24"/>
        </w:rPr>
      </w:pPr>
    </w:p>
    <w:p w:rsidR="004D4CA7" w:rsidRPr="00E259F9" w:rsidRDefault="00DA36FC" w:rsidP="00EF5052">
      <w:pPr>
        <w:spacing w:after="0" w:line="240" w:lineRule="auto"/>
        <w:ind w:firstLine="709"/>
        <w:jc w:val="center"/>
        <w:rPr>
          <w:rFonts w:ascii="Times New Roman" w:hAnsi="Times New Roman"/>
          <w:b/>
          <w:sz w:val="24"/>
          <w:szCs w:val="24"/>
        </w:rPr>
      </w:pPr>
      <w:r>
        <w:rPr>
          <w:rFonts w:ascii="Times New Roman" w:hAnsi="Times New Roman"/>
          <w:b/>
          <w:sz w:val="24"/>
          <w:szCs w:val="24"/>
        </w:rPr>
        <w:t>5</w:t>
      </w:r>
      <w:r w:rsidR="004D4CA7" w:rsidRPr="00E259F9">
        <w:rPr>
          <w:rFonts w:ascii="Times New Roman" w:hAnsi="Times New Roman"/>
          <w:b/>
          <w:sz w:val="24"/>
          <w:szCs w:val="24"/>
        </w:rPr>
        <w:t xml:space="preserve">. Содержание </w:t>
      </w:r>
      <w:r w:rsidR="00CC7DFC">
        <w:rPr>
          <w:rFonts w:ascii="Times New Roman" w:hAnsi="Times New Roman"/>
          <w:b/>
          <w:sz w:val="24"/>
          <w:szCs w:val="24"/>
        </w:rPr>
        <w:t>производственной практики</w:t>
      </w:r>
      <w:r w:rsidR="00C50944">
        <w:rPr>
          <w:rFonts w:ascii="Times New Roman" w:hAnsi="Times New Roman"/>
          <w:b/>
          <w:sz w:val="24"/>
          <w:szCs w:val="24"/>
        </w:rPr>
        <w:t xml:space="preserve"> </w:t>
      </w:r>
      <w:r w:rsidR="004D4CA7" w:rsidRPr="00E259F9">
        <w:rPr>
          <w:rFonts w:ascii="Times New Roman" w:hAnsi="Times New Roman"/>
          <w:b/>
          <w:sz w:val="24"/>
          <w:szCs w:val="24"/>
        </w:rPr>
        <w:t>(</w:t>
      </w:r>
      <w:r w:rsidR="00C50944">
        <w:rPr>
          <w:rFonts w:ascii="Times New Roman" w:hAnsi="Times New Roman"/>
          <w:b/>
          <w:sz w:val="24"/>
          <w:szCs w:val="24"/>
        </w:rPr>
        <w:t>педагогической</w:t>
      </w:r>
      <w:r w:rsidR="004D4CA7" w:rsidRPr="00E259F9">
        <w:rPr>
          <w:rFonts w:ascii="Times New Roman" w:hAnsi="Times New Roman"/>
          <w:b/>
          <w:sz w:val="24"/>
          <w:szCs w:val="24"/>
        </w:rPr>
        <w:t>)</w:t>
      </w:r>
    </w:p>
    <w:p w:rsidR="004D4CA7" w:rsidRPr="00E259F9" w:rsidRDefault="004D4CA7" w:rsidP="0022112F">
      <w:pPr>
        <w:pStyle w:val="24"/>
        <w:shd w:val="clear" w:color="auto" w:fill="auto"/>
        <w:spacing w:after="0" w:line="240" w:lineRule="auto"/>
        <w:ind w:firstLine="709"/>
        <w:jc w:val="both"/>
        <w:rPr>
          <w:sz w:val="24"/>
          <w:szCs w:val="24"/>
        </w:rPr>
      </w:pPr>
    </w:p>
    <w:p w:rsidR="004D4CA7" w:rsidRPr="00E259F9" w:rsidRDefault="004D4CA7" w:rsidP="0022112F">
      <w:pPr>
        <w:pStyle w:val="24"/>
        <w:shd w:val="clear" w:color="auto" w:fill="auto"/>
        <w:spacing w:after="0" w:line="240" w:lineRule="auto"/>
        <w:ind w:firstLine="709"/>
        <w:jc w:val="both"/>
        <w:rPr>
          <w:sz w:val="24"/>
          <w:szCs w:val="24"/>
        </w:rPr>
      </w:pPr>
      <w:r w:rsidRPr="00E259F9">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E259F9" w:rsidRDefault="004D4CA7" w:rsidP="006E67D9">
      <w:pPr>
        <w:ind w:firstLine="708"/>
        <w:jc w:val="both"/>
        <w:rPr>
          <w:rStyle w:val="fontstyle01"/>
          <w:bCs/>
          <w:sz w:val="24"/>
          <w:szCs w:val="24"/>
        </w:rPr>
      </w:pPr>
      <w:r w:rsidRPr="00E259F9">
        <w:rPr>
          <w:rStyle w:val="fontstyle01"/>
          <w:bCs/>
          <w:sz w:val="24"/>
          <w:szCs w:val="24"/>
        </w:rPr>
        <w:t xml:space="preserve">Разделы предоставляемого руководителю практики отчета соответствуют </w:t>
      </w:r>
      <w:r w:rsidR="00805324" w:rsidRPr="00E259F9">
        <w:rPr>
          <w:rStyle w:val="fontstyle01"/>
          <w:bCs/>
          <w:sz w:val="24"/>
          <w:szCs w:val="24"/>
        </w:rPr>
        <w:t xml:space="preserve">заданиям </w:t>
      </w:r>
      <w:r w:rsidRPr="00E259F9">
        <w:rPr>
          <w:rStyle w:val="fontstyle01"/>
          <w:bCs/>
          <w:sz w:val="24"/>
          <w:szCs w:val="24"/>
        </w:rPr>
        <w:t xml:space="preserve"> практики.</w:t>
      </w:r>
    </w:p>
    <w:p w:rsidR="004D4CA7" w:rsidRDefault="004D4CA7" w:rsidP="000D7D9B">
      <w:pPr>
        <w:pStyle w:val="24"/>
        <w:spacing w:after="0" w:line="240" w:lineRule="auto"/>
        <w:ind w:firstLine="709"/>
        <w:jc w:val="both"/>
        <w:rPr>
          <w:b/>
          <w:sz w:val="24"/>
          <w:szCs w:val="24"/>
          <w:lang w:val="en-US"/>
        </w:rPr>
      </w:pPr>
      <w:r w:rsidRPr="00E259F9">
        <w:rPr>
          <w:b/>
          <w:sz w:val="24"/>
          <w:szCs w:val="24"/>
        </w:rPr>
        <w:t xml:space="preserve">В соответствии с учебным планом </w:t>
      </w:r>
      <w:r w:rsidR="00C50944">
        <w:rPr>
          <w:b/>
          <w:sz w:val="24"/>
          <w:szCs w:val="24"/>
        </w:rPr>
        <w:t>производственная</w:t>
      </w:r>
      <w:r w:rsidRPr="00E259F9">
        <w:rPr>
          <w:b/>
          <w:sz w:val="24"/>
          <w:szCs w:val="24"/>
        </w:rPr>
        <w:t xml:space="preserve"> практика (</w:t>
      </w:r>
      <w:r w:rsidR="00C50944">
        <w:rPr>
          <w:b/>
          <w:sz w:val="24"/>
          <w:szCs w:val="24"/>
        </w:rPr>
        <w:t>педагогическая</w:t>
      </w:r>
      <w:r w:rsidRPr="00E259F9">
        <w:rPr>
          <w:b/>
          <w:sz w:val="24"/>
          <w:szCs w:val="24"/>
        </w:rPr>
        <w:t>) включает следующие разделы:</w:t>
      </w:r>
    </w:p>
    <w:p w:rsidR="00911872" w:rsidRPr="00911872" w:rsidRDefault="00911872" w:rsidP="00911872">
      <w:pPr>
        <w:pStyle w:val="24"/>
        <w:numPr>
          <w:ilvl w:val="0"/>
          <w:numId w:val="26"/>
        </w:numPr>
        <w:spacing w:after="0" w:line="240" w:lineRule="auto"/>
        <w:jc w:val="both"/>
        <w:rPr>
          <w:color w:val="000000"/>
          <w:sz w:val="24"/>
          <w:szCs w:val="24"/>
        </w:rPr>
      </w:pPr>
      <w:r w:rsidRPr="00911872">
        <w:rPr>
          <w:b/>
          <w:sz w:val="24"/>
          <w:szCs w:val="24"/>
          <w:lang w:val="en-US"/>
        </w:rPr>
        <w:t xml:space="preserve"> </w:t>
      </w:r>
      <w:r w:rsidRPr="00911872">
        <w:rPr>
          <w:color w:val="000000"/>
          <w:sz w:val="24"/>
          <w:szCs w:val="24"/>
        </w:rPr>
        <w:t>Обогащение знаний о методах и приёмах диагностической, коррекционной и профилактической деятельности логопеда</w:t>
      </w:r>
      <w:r w:rsidRPr="00911872">
        <w:rPr>
          <w:color w:val="000000"/>
          <w:sz w:val="24"/>
          <w:szCs w:val="24"/>
        </w:rPr>
        <w:br/>
      </w:r>
      <w:r w:rsidRPr="00911872">
        <w:rPr>
          <w:color w:val="000000"/>
          <w:sz w:val="24"/>
          <w:szCs w:val="24"/>
          <w:lang w:val="en-US"/>
        </w:rPr>
        <w:tab/>
      </w:r>
      <w:r w:rsidRPr="00911872">
        <w:rPr>
          <w:color w:val="000000"/>
          <w:sz w:val="24"/>
          <w:szCs w:val="24"/>
        </w:rPr>
        <w:t xml:space="preserve">Студенты посещают занятия логопеда, составляют анализ одного  группового или индивидуального занятия </w:t>
      </w:r>
    </w:p>
    <w:p w:rsidR="00911872" w:rsidRPr="00911872" w:rsidRDefault="00911872" w:rsidP="000D7D9B">
      <w:pPr>
        <w:pStyle w:val="24"/>
        <w:spacing w:after="0" w:line="240" w:lineRule="auto"/>
        <w:ind w:firstLine="709"/>
        <w:jc w:val="both"/>
        <w:rPr>
          <w:b/>
          <w:i/>
          <w:sz w:val="24"/>
          <w:szCs w:val="24"/>
        </w:rPr>
      </w:pPr>
      <w:r w:rsidRPr="00911872">
        <w:rPr>
          <w:b/>
          <w:i/>
          <w:color w:val="000000"/>
          <w:sz w:val="24"/>
          <w:szCs w:val="24"/>
        </w:rPr>
        <w:t>Результат: анализ одного занятия логопеда</w:t>
      </w:r>
    </w:p>
    <w:p w:rsidR="00C50944" w:rsidRPr="00911872" w:rsidRDefault="007849A8" w:rsidP="00911872">
      <w:pPr>
        <w:pStyle w:val="ab"/>
        <w:numPr>
          <w:ilvl w:val="0"/>
          <w:numId w:val="26"/>
        </w:numPr>
        <w:spacing w:after="0" w:line="240" w:lineRule="auto"/>
        <w:jc w:val="both"/>
        <w:rPr>
          <w:rStyle w:val="markedcontent"/>
          <w:rFonts w:ascii="Times New Roman" w:hAnsi="Times New Roman"/>
          <w:sz w:val="24"/>
          <w:szCs w:val="24"/>
        </w:rPr>
      </w:pPr>
      <w:r w:rsidRPr="00911872">
        <w:rPr>
          <w:rFonts w:ascii="Times New Roman" w:hAnsi="Times New Roman"/>
          <w:color w:val="000000"/>
          <w:sz w:val="24"/>
          <w:szCs w:val="24"/>
          <w:lang w:val="en-US"/>
        </w:rPr>
        <w:t xml:space="preserve"> </w:t>
      </w:r>
      <w:r w:rsidRPr="00911872">
        <w:rPr>
          <w:rFonts w:ascii="Times New Roman" w:hAnsi="Times New Roman"/>
          <w:color w:val="000000"/>
          <w:sz w:val="24"/>
          <w:szCs w:val="24"/>
        </w:rPr>
        <w:t>Овладение практическими навыками логопедической диагностики школьников с нарушениями речи и заполнения речевой карты ребёнка</w:t>
      </w:r>
      <w:r w:rsidRPr="00911872">
        <w:rPr>
          <w:rFonts w:ascii="Times New Roman" w:hAnsi="Times New Roman"/>
          <w:color w:val="000000"/>
          <w:sz w:val="24"/>
          <w:szCs w:val="24"/>
        </w:rPr>
        <w:br/>
      </w:r>
      <w:r w:rsidRPr="00911872">
        <w:rPr>
          <w:rFonts w:ascii="Times New Roman" w:hAnsi="Times New Roman"/>
          <w:color w:val="000000"/>
          <w:sz w:val="24"/>
          <w:szCs w:val="24"/>
        </w:rPr>
        <w:br/>
      </w:r>
      <w:r w:rsidR="00911872" w:rsidRPr="00911872">
        <w:rPr>
          <w:rFonts w:ascii="Times New Roman" w:hAnsi="Times New Roman"/>
          <w:color w:val="000000"/>
          <w:sz w:val="24"/>
          <w:szCs w:val="24"/>
        </w:rPr>
        <w:t>Проведение обследования 1 ребенка и заполнение речевой карты</w:t>
      </w:r>
      <w:r w:rsidR="00C50944" w:rsidRPr="00911872">
        <w:rPr>
          <w:rStyle w:val="markedcontent"/>
          <w:rFonts w:ascii="Times New Roman" w:hAnsi="Times New Roman"/>
          <w:sz w:val="24"/>
          <w:szCs w:val="24"/>
        </w:rPr>
        <w:t xml:space="preserve">. </w:t>
      </w:r>
    </w:p>
    <w:p w:rsidR="00911872" w:rsidRPr="00911872" w:rsidRDefault="00684AF7" w:rsidP="00457A1C">
      <w:pPr>
        <w:spacing w:after="0" w:line="240" w:lineRule="auto"/>
        <w:ind w:firstLine="708"/>
        <w:jc w:val="both"/>
        <w:rPr>
          <w:rFonts w:ascii="Times New Roman" w:hAnsi="Times New Roman"/>
          <w:b/>
          <w:sz w:val="24"/>
          <w:szCs w:val="24"/>
        </w:rPr>
      </w:pPr>
      <w:r w:rsidRPr="00911872">
        <w:rPr>
          <w:rFonts w:ascii="Times New Roman" w:hAnsi="Times New Roman"/>
          <w:b/>
          <w:i/>
          <w:sz w:val="24"/>
          <w:szCs w:val="24"/>
        </w:rPr>
        <w:t xml:space="preserve">Результат: </w:t>
      </w:r>
      <w:r w:rsidR="00911872" w:rsidRPr="00911872">
        <w:rPr>
          <w:rFonts w:ascii="Times New Roman" w:hAnsi="Times New Roman"/>
          <w:b/>
          <w:i/>
          <w:sz w:val="24"/>
          <w:szCs w:val="24"/>
        </w:rPr>
        <w:t>речевая карта на одного ребенка</w:t>
      </w:r>
      <w:r w:rsidR="00911872" w:rsidRPr="00911872">
        <w:rPr>
          <w:rFonts w:ascii="Times New Roman" w:hAnsi="Times New Roman"/>
          <w:b/>
          <w:sz w:val="24"/>
          <w:szCs w:val="24"/>
        </w:rPr>
        <w:t xml:space="preserve"> </w:t>
      </w:r>
    </w:p>
    <w:p w:rsidR="00684AF7" w:rsidRPr="00911872" w:rsidRDefault="00911872" w:rsidP="00457A1C">
      <w:pPr>
        <w:spacing w:after="0" w:line="240" w:lineRule="auto"/>
        <w:ind w:firstLine="708"/>
        <w:jc w:val="both"/>
        <w:rPr>
          <w:rFonts w:ascii="Times New Roman" w:hAnsi="Times New Roman"/>
          <w:b/>
          <w:i/>
          <w:sz w:val="24"/>
          <w:szCs w:val="24"/>
        </w:rPr>
      </w:pPr>
      <w:r w:rsidRPr="00911872">
        <w:rPr>
          <w:rFonts w:ascii="Times New Roman" w:hAnsi="Times New Roman"/>
          <w:b/>
          <w:sz w:val="24"/>
          <w:szCs w:val="24"/>
        </w:rPr>
        <w:t>Внимание! Все данные реципиентов должны быть зашифрованы (указываем только имя и первую букву фамилии детей).</w:t>
      </w:r>
    </w:p>
    <w:p w:rsidR="00E654E0" w:rsidRPr="00911872" w:rsidRDefault="00911872" w:rsidP="00911872">
      <w:pPr>
        <w:pStyle w:val="ab"/>
        <w:numPr>
          <w:ilvl w:val="0"/>
          <w:numId w:val="26"/>
        </w:numPr>
        <w:spacing w:after="0" w:line="240" w:lineRule="auto"/>
        <w:jc w:val="both"/>
        <w:rPr>
          <w:rFonts w:ascii="Times New Roman" w:hAnsi="Times New Roman"/>
          <w:b/>
          <w:i/>
          <w:sz w:val="24"/>
          <w:szCs w:val="24"/>
        </w:rPr>
      </w:pPr>
      <w:r w:rsidRPr="00911872">
        <w:rPr>
          <w:rFonts w:ascii="Times New Roman" w:hAnsi="Times New Roman"/>
          <w:color w:val="000000"/>
          <w:sz w:val="24"/>
          <w:szCs w:val="24"/>
        </w:rPr>
        <w:t>Формирование умения планирования, проведения и самоанализа коррекционно-развивающих логопедических занятий с детьми</w:t>
      </w:r>
      <w:r w:rsidRPr="00911872">
        <w:rPr>
          <w:rFonts w:ascii="Times New Roman" w:hAnsi="Times New Roman"/>
          <w:color w:val="000000"/>
          <w:sz w:val="24"/>
          <w:szCs w:val="24"/>
        </w:rPr>
        <w:br/>
      </w:r>
      <w:r w:rsidRPr="00911872">
        <w:rPr>
          <w:rFonts w:ascii="Times New Roman" w:hAnsi="Times New Roman"/>
          <w:color w:val="000000"/>
          <w:sz w:val="24"/>
          <w:szCs w:val="24"/>
        </w:rPr>
        <w:br/>
        <w:t>Подготовка и проведение 1 индивидуального занятия.  Подготовка и проведение 1 подгруппового занятия.</w:t>
      </w:r>
      <w:r w:rsidRPr="00911872">
        <w:rPr>
          <w:rFonts w:ascii="Times New Roman" w:hAnsi="Times New Roman"/>
          <w:color w:val="000000"/>
          <w:sz w:val="24"/>
          <w:szCs w:val="24"/>
        </w:rPr>
        <w:br/>
      </w:r>
      <w:r w:rsidRPr="00911872">
        <w:rPr>
          <w:rFonts w:ascii="Times New Roman" w:hAnsi="Times New Roman"/>
          <w:color w:val="000000"/>
          <w:sz w:val="24"/>
          <w:szCs w:val="24"/>
        </w:rPr>
        <w:br/>
      </w:r>
      <w:r w:rsidR="004D4CA7" w:rsidRPr="00911872">
        <w:rPr>
          <w:rFonts w:ascii="Times New Roman" w:hAnsi="Times New Roman"/>
          <w:b/>
          <w:i/>
          <w:sz w:val="24"/>
          <w:szCs w:val="24"/>
        </w:rPr>
        <w:t xml:space="preserve">Результат:  </w:t>
      </w:r>
      <w:r w:rsidRPr="00911872">
        <w:rPr>
          <w:rFonts w:ascii="Times New Roman" w:hAnsi="Times New Roman"/>
          <w:b/>
          <w:i/>
          <w:sz w:val="24"/>
          <w:szCs w:val="24"/>
        </w:rPr>
        <w:t xml:space="preserve">сценарий индивидуального занятия, сценарий подгруппового занятия. Самоанализ каждого занятия. </w:t>
      </w:r>
    </w:p>
    <w:p w:rsidR="006C19B1" w:rsidRDefault="006C19B1" w:rsidP="002B5828">
      <w:pPr>
        <w:spacing w:after="0" w:line="240" w:lineRule="auto"/>
        <w:ind w:firstLine="708"/>
        <w:jc w:val="both"/>
        <w:rPr>
          <w:b/>
        </w:rPr>
      </w:pPr>
    </w:p>
    <w:p w:rsidR="002B5828" w:rsidRPr="006C19B1" w:rsidRDefault="002B5828" w:rsidP="002B5828">
      <w:pPr>
        <w:spacing w:after="0" w:line="240" w:lineRule="auto"/>
        <w:ind w:firstLine="708"/>
        <w:jc w:val="both"/>
        <w:rPr>
          <w:rFonts w:ascii="Times New Roman" w:hAnsi="Times New Roman"/>
          <w:b/>
          <w:sz w:val="24"/>
          <w:szCs w:val="24"/>
        </w:rPr>
      </w:pPr>
      <w:r w:rsidRPr="006C19B1">
        <w:rPr>
          <w:rFonts w:ascii="Times New Roman" w:hAnsi="Times New Roman"/>
          <w:b/>
          <w:sz w:val="24"/>
          <w:szCs w:val="24"/>
        </w:rPr>
        <w:br w:type="page"/>
      </w:r>
    </w:p>
    <w:p w:rsidR="004D4CA7" w:rsidRPr="00E259F9" w:rsidRDefault="004D4CA7" w:rsidP="003E0D34">
      <w:pPr>
        <w:pStyle w:val="31"/>
        <w:shd w:val="clear" w:color="auto" w:fill="auto"/>
        <w:spacing w:after="120" w:line="389" w:lineRule="exact"/>
        <w:ind w:left="20" w:right="20" w:firstLine="689"/>
        <w:rPr>
          <w:b/>
          <w:color w:val="auto"/>
        </w:rPr>
      </w:pPr>
      <w:r w:rsidRPr="00E259F9">
        <w:rPr>
          <w:b/>
          <w:color w:val="auto"/>
        </w:rPr>
        <w:lastRenderedPageBreak/>
        <w:t>Примерное содержание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7"/>
        <w:gridCol w:w="496"/>
      </w:tblGrid>
      <w:tr w:rsidR="004D4CA7" w:rsidRPr="00E259F9" w:rsidTr="001E26AD">
        <w:tc>
          <w:tcPr>
            <w:tcW w:w="8877" w:type="dxa"/>
          </w:tcPr>
          <w:p w:rsidR="004D4CA7" w:rsidRPr="00E259F9" w:rsidRDefault="004D4CA7" w:rsidP="007C10EB">
            <w:pPr>
              <w:pStyle w:val="31"/>
              <w:shd w:val="clear" w:color="auto" w:fill="auto"/>
              <w:spacing w:after="0" w:line="240" w:lineRule="auto"/>
              <w:jc w:val="left"/>
              <w:rPr>
                <w:b/>
                <w:i/>
                <w:color w:val="auto"/>
              </w:rPr>
            </w:pPr>
          </w:p>
        </w:tc>
        <w:tc>
          <w:tcPr>
            <w:tcW w:w="496" w:type="dxa"/>
          </w:tcPr>
          <w:p w:rsidR="004D4CA7" w:rsidRPr="00E259F9" w:rsidRDefault="004D4CA7" w:rsidP="007C10EB">
            <w:pPr>
              <w:pStyle w:val="31"/>
              <w:shd w:val="clear" w:color="auto" w:fill="auto"/>
              <w:spacing w:after="0" w:line="240" w:lineRule="auto"/>
              <w:rPr>
                <w:b/>
                <w:i/>
                <w:color w:val="auto"/>
              </w:rPr>
            </w:pPr>
          </w:p>
        </w:tc>
      </w:tr>
      <w:tr w:rsidR="004D4CA7" w:rsidRPr="00E259F9" w:rsidTr="002B5828">
        <w:trPr>
          <w:trHeight w:val="349"/>
        </w:trPr>
        <w:tc>
          <w:tcPr>
            <w:tcW w:w="8877" w:type="dxa"/>
          </w:tcPr>
          <w:p w:rsidR="004D4CA7" w:rsidRPr="002B5828" w:rsidRDefault="004D4CA7" w:rsidP="007C10EB">
            <w:pPr>
              <w:pStyle w:val="31"/>
              <w:shd w:val="clear" w:color="auto" w:fill="auto"/>
              <w:spacing w:after="0" w:line="240" w:lineRule="auto"/>
              <w:jc w:val="left"/>
              <w:rPr>
                <w:i/>
                <w:color w:val="auto"/>
              </w:rPr>
            </w:pPr>
            <w:r w:rsidRPr="00E259F9">
              <w:rPr>
                <w:i/>
                <w:color w:val="auto"/>
              </w:rPr>
              <w:t>Введение (цели, задачи, описание места практики)</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3</w:t>
            </w:r>
          </w:p>
        </w:tc>
      </w:tr>
      <w:tr w:rsidR="002B5828" w:rsidRPr="00E259F9" w:rsidTr="001E26AD">
        <w:tc>
          <w:tcPr>
            <w:tcW w:w="8877" w:type="dxa"/>
          </w:tcPr>
          <w:p w:rsidR="002B5828" w:rsidRPr="00E259F9" w:rsidRDefault="002B5828" w:rsidP="007C10EB">
            <w:pPr>
              <w:pStyle w:val="31"/>
              <w:shd w:val="clear" w:color="auto" w:fill="auto"/>
              <w:spacing w:after="0" w:line="240" w:lineRule="auto"/>
              <w:jc w:val="left"/>
              <w:rPr>
                <w:i/>
                <w:color w:val="auto"/>
              </w:rPr>
            </w:pPr>
            <w:r>
              <w:rPr>
                <w:i/>
                <w:color w:val="auto"/>
              </w:rPr>
              <w:t>Визитная карточка образовательной организации, сведения о логопеде</w:t>
            </w:r>
          </w:p>
        </w:tc>
        <w:tc>
          <w:tcPr>
            <w:tcW w:w="496" w:type="dxa"/>
          </w:tcPr>
          <w:p w:rsidR="002B5828" w:rsidRPr="00E259F9" w:rsidRDefault="002B5828" w:rsidP="007C10EB">
            <w:pPr>
              <w:pStyle w:val="31"/>
              <w:shd w:val="clear" w:color="auto" w:fill="auto"/>
              <w:spacing w:after="0" w:line="240" w:lineRule="auto"/>
              <w:rPr>
                <w:b/>
                <w:i/>
                <w:color w:val="auto"/>
              </w:rPr>
            </w:pPr>
            <w:r>
              <w:rPr>
                <w:b/>
                <w:i/>
                <w:color w:val="auto"/>
              </w:rPr>
              <w:t>4</w:t>
            </w:r>
          </w:p>
        </w:tc>
      </w:tr>
      <w:tr w:rsidR="004D4CA7" w:rsidRPr="00E259F9" w:rsidTr="001E26AD">
        <w:tc>
          <w:tcPr>
            <w:tcW w:w="8877" w:type="dxa"/>
          </w:tcPr>
          <w:p w:rsidR="004D4CA7" w:rsidRPr="00C50944" w:rsidRDefault="00911872" w:rsidP="00911872">
            <w:pPr>
              <w:spacing w:after="0" w:line="240" w:lineRule="auto"/>
              <w:jc w:val="both"/>
              <w:rPr>
                <w:rFonts w:ascii="Times New Roman" w:hAnsi="Times New Roman"/>
                <w:i/>
                <w:sz w:val="24"/>
                <w:szCs w:val="24"/>
              </w:rPr>
            </w:pPr>
            <w:r>
              <w:rPr>
                <w:rFonts w:ascii="Times New Roman" w:hAnsi="Times New Roman"/>
                <w:bCs/>
                <w:i/>
                <w:iCs/>
                <w:sz w:val="24"/>
                <w:szCs w:val="24"/>
              </w:rPr>
              <w:t xml:space="preserve">Анализ </w:t>
            </w:r>
            <w:r w:rsidR="00C50944" w:rsidRPr="00C50944">
              <w:rPr>
                <w:rFonts w:ascii="Times New Roman" w:hAnsi="Times New Roman"/>
                <w:bCs/>
                <w:i/>
                <w:iCs/>
                <w:sz w:val="24"/>
                <w:szCs w:val="24"/>
              </w:rPr>
              <w:t xml:space="preserve"> </w:t>
            </w:r>
            <w:r>
              <w:rPr>
                <w:rFonts w:ascii="Times New Roman" w:hAnsi="Times New Roman"/>
                <w:i/>
                <w:sz w:val="24"/>
                <w:szCs w:val="24"/>
              </w:rPr>
              <w:t>занятия логопеда</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6</w:t>
            </w:r>
          </w:p>
        </w:tc>
      </w:tr>
      <w:tr w:rsidR="004D4CA7" w:rsidRPr="00E259F9" w:rsidTr="001E26AD">
        <w:tc>
          <w:tcPr>
            <w:tcW w:w="8877" w:type="dxa"/>
          </w:tcPr>
          <w:p w:rsidR="004D4CA7" w:rsidRPr="00E259F9" w:rsidRDefault="00911872" w:rsidP="00C50944">
            <w:pPr>
              <w:spacing w:after="0" w:line="240" w:lineRule="auto"/>
              <w:jc w:val="both"/>
              <w:rPr>
                <w:rFonts w:ascii="Times New Roman" w:hAnsi="Times New Roman"/>
                <w:i/>
                <w:sz w:val="24"/>
                <w:szCs w:val="24"/>
              </w:rPr>
            </w:pPr>
            <w:r>
              <w:rPr>
                <w:rFonts w:ascii="Times New Roman" w:hAnsi="Times New Roman"/>
                <w:i/>
                <w:sz w:val="24"/>
                <w:szCs w:val="24"/>
              </w:rPr>
              <w:t>Речевая карта</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w:t>
            </w:r>
          </w:p>
        </w:tc>
      </w:tr>
      <w:tr w:rsidR="00C50944" w:rsidRPr="00E259F9" w:rsidTr="001E26AD">
        <w:tc>
          <w:tcPr>
            <w:tcW w:w="8877" w:type="dxa"/>
          </w:tcPr>
          <w:p w:rsidR="00C50944" w:rsidRPr="00C50944" w:rsidRDefault="00C50944" w:rsidP="00C50944">
            <w:pPr>
              <w:spacing w:after="0" w:line="240" w:lineRule="auto"/>
              <w:jc w:val="both"/>
              <w:rPr>
                <w:rFonts w:ascii="Times New Roman" w:hAnsi="Times New Roman"/>
                <w:i/>
                <w:sz w:val="24"/>
                <w:szCs w:val="24"/>
              </w:rPr>
            </w:pPr>
            <w:r>
              <w:rPr>
                <w:rFonts w:ascii="Times New Roman" w:hAnsi="Times New Roman"/>
                <w:bCs/>
                <w:i/>
                <w:iCs/>
                <w:sz w:val="24"/>
                <w:szCs w:val="24"/>
              </w:rPr>
              <w:t>Конспект</w:t>
            </w:r>
            <w:r w:rsidRPr="00C50944">
              <w:rPr>
                <w:rFonts w:ascii="Times New Roman" w:hAnsi="Times New Roman"/>
                <w:bCs/>
                <w:i/>
                <w:iCs/>
                <w:sz w:val="24"/>
                <w:szCs w:val="24"/>
              </w:rPr>
              <w:t xml:space="preserve"> </w:t>
            </w:r>
            <w:r w:rsidR="00911872">
              <w:rPr>
                <w:rFonts w:ascii="Times New Roman" w:hAnsi="Times New Roman"/>
                <w:bCs/>
                <w:i/>
                <w:iCs/>
                <w:sz w:val="24"/>
                <w:szCs w:val="24"/>
              </w:rPr>
              <w:t xml:space="preserve">индивидуального </w:t>
            </w:r>
            <w:r w:rsidRPr="00C50944">
              <w:rPr>
                <w:rFonts w:ascii="Times New Roman" w:hAnsi="Times New Roman"/>
                <w:i/>
                <w:sz w:val="24"/>
                <w:szCs w:val="24"/>
              </w:rPr>
              <w:t>логопедическ</w:t>
            </w:r>
            <w:r>
              <w:rPr>
                <w:rFonts w:ascii="Times New Roman" w:hAnsi="Times New Roman"/>
                <w:i/>
                <w:sz w:val="24"/>
                <w:szCs w:val="24"/>
              </w:rPr>
              <w:t>ого</w:t>
            </w:r>
            <w:r w:rsidRPr="00C50944">
              <w:rPr>
                <w:rFonts w:ascii="Times New Roman" w:hAnsi="Times New Roman"/>
                <w:i/>
                <w:sz w:val="24"/>
                <w:szCs w:val="24"/>
              </w:rPr>
              <w:t xml:space="preserve"> заняти</w:t>
            </w:r>
            <w:r>
              <w:rPr>
                <w:rFonts w:ascii="Times New Roman" w:hAnsi="Times New Roman"/>
                <w:i/>
                <w:sz w:val="24"/>
                <w:szCs w:val="24"/>
              </w:rPr>
              <w:t xml:space="preserve">я </w:t>
            </w:r>
          </w:p>
        </w:tc>
        <w:tc>
          <w:tcPr>
            <w:tcW w:w="496" w:type="dxa"/>
          </w:tcPr>
          <w:p w:rsidR="00C50944" w:rsidRPr="00E259F9" w:rsidRDefault="00C50944" w:rsidP="007C10EB">
            <w:pPr>
              <w:pStyle w:val="31"/>
              <w:shd w:val="clear" w:color="auto" w:fill="auto"/>
              <w:spacing w:after="0" w:line="240" w:lineRule="auto"/>
              <w:rPr>
                <w:b/>
                <w:i/>
                <w:color w:val="auto"/>
              </w:rPr>
            </w:pPr>
            <w:r w:rsidRPr="00E259F9">
              <w:rPr>
                <w:b/>
                <w:i/>
                <w:color w:val="auto"/>
              </w:rPr>
              <w:t>..</w:t>
            </w:r>
          </w:p>
        </w:tc>
      </w:tr>
      <w:tr w:rsidR="00C50944" w:rsidRPr="00E259F9" w:rsidTr="001E26AD">
        <w:tc>
          <w:tcPr>
            <w:tcW w:w="8877" w:type="dxa"/>
          </w:tcPr>
          <w:p w:rsidR="00C50944" w:rsidRPr="00E259F9" w:rsidRDefault="00C50944" w:rsidP="00CA740A">
            <w:pPr>
              <w:spacing w:after="0" w:line="240" w:lineRule="auto"/>
              <w:jc w:val="both"/>
              <w:rPr>
                <w:rFonts w:ascii="Times New Roman" w:hAnsi="Times New Roman"/>
                <w:i/>
                <w:sz w:val="24"/>
                <w:szCs w:val="24"/>
              </w:rPr>
            </w:pPr>
            <w:r>
              <w:rPr>
                <w:rFonts w:ascii="Times New Roman" w:hAnsi="Times New Roman"/>
                <w:i/>
                <w:sz w:val="24"/>
                <w:szCs w:val="24"/>
              </w:rPr>
              <w:t>Самоанализ занятия</w:t>
            </w:r>
          </w:p>
        </w:tc>
        <w:tc>
          <w:tcPr>
            <w:tcW w:w="496" w:type="dxa"/>
          </w:tcPr>
          <w:p w:rsidR="00C50944" w:rsidRDefault="00C50944" w:rsidP="007C10EB">
            <w:pPr>
              <w:pStyle w:val="31"/>
              <w:shd w:val="clear" w:color="auto" w:fill="auto"/>
              <w:spacing w:after="0" w:line="240" w:lineRule="auto"/>
              <w:rPr>
                <w:b/>
                <w:i/>
                <w:color w:val="auto"/>
              </w:rPr>
            </w:pPr>
            <w:r>
              <w:rPr>
                <w:b/>
                <w:i/>
                <w:color w:val="auto"/>
              </w:rPr>
              <w:t>…</w:t>
            </w:r>
          </w:p>
        </w:tc>
      </w:tr>
      <w:tr w:rsidR="00C50944" w:rsidRPr="00E259F9" w:rsidTr="001E26AD">
        <w:tc>
          <w:tcPr>
            <w:tcW w:w="8877" w:type="dxa"/>
          </w:tcPr>
          <w:p w:rsidR="00C50944" w:rsidRPr="00C50944" w:rsidRDefault="00C50944" w:rsidP="00C50944">
            <w:pPr>
              <w:spacing w:after="0" w:line="240" w:lineRule="auto"/>
              <w:jc w:val="both"/>
              <w:rPr>
                <w:rFonts w:ascii="Times New Roman" w:hAnsi="Times New Roman"/>
                <w:i/>
                <w:sz w:val="24"/>
                <w:szCs w:val="24"/>
              </w:rPr>
            </w:pPr>
            <w:r>
              <w:rPr>
                <w:rFonts w:ascii="Times New Roman" w:hAnsi="Times New Roman"/>
                <w:bCs/>
                <w:i/>
                <w:iCs/>
                <w:sz w:val="24"/>
                <w:szCs w:val="24"/>
              </w:rPr>
              <w:t>Конспект</w:t>
            </w:r>
            <w:r w:rsidRPr="00C50944">
              <w:rPr>
                <w:rFonts w:ascii="Times New Roman" w:hAnsi="Times New Roman"/>
                <w:bCs/>
                <w:i/>
                <w:iCs/>
                <w:sz w:val="24"/>
                <w:szCs w:val="24"/>
              </w:rPr>
              <w:t xml:space="preserve"> </w:t>
            </w:r>
            <w:r w:rsidR="00911872">
              <w:rPr>
                <w:rFonts w:ascii="Times New Roman" w:hAnsi="Times New Roman"/>
                <w:bCs/>
                <w:i/>
                <w:iCs/>
                <w:sz w:val="24"/>
                <w:szCs w:val="24"/>
              </w:rPr>
              <w:t xml:space="preserve">подгруппового </w:t>
            </w:r>
            <w:r w:rsidRPr="00C50944">
              <w:rPr>
                <w:rFonts w:ascii="Times New Roman" w:hAnsi="Times New Roman"/>
                <w:i/>
                <w:sz w:val="24"/>
                <w:szCs w:val="24"/>
              </w:rPr>
              <w:t>логопедическ</w:t>
            </w:r>
            <w:r>
              <w:rPr>
                <w:rFonts w:ascii="Times New Roman" w:hAnsi="Times New Roman"/>
                <w:i/>
                <w:sz w:val="24"/>
                <w:szCs w:val="24"/>
              </w:rPr>
              <w:t>ого</w:t>
            </w:r>
            <w:r w:rsidRPr="00C50944">
              <w:rPr>
                <w:rFonts w:ascii="Times New Roman" w:hAnsi="Times New Roman"/>
                <w:i/>
                <w:sz w:val="24"/>
                <w:szCs w:val="24"/>
              </w:rPr>
              <w:t xml:space="preserve"> заняти</w:t>
            </w:r>
            <w:r>
              <w:rPr>
                <w:rFonts w:ascii="Times New Roman" w:hAnsi="Times New Roman"/>
                <w:i/>
                <w:sz w:val="24"/>
                <w:szCs w:val="24"/>
              </w:rPr>
              <w:t xml:space="preserve">я </w:t>
            </w:r>
          </w:p>
        </w:tc>
        <w:tc>
          <w:tcPr>
            <w:tcW w:w="496" w:type="dxa"/>
          </w:tcPr>
          <w:p w:rsidR="00C50944" w:rsidRDefault="00C50944" w:rsidP="007C10EB">
            <w:pPr>
              <w:pStyle w:val="31"/>
              <w:shd w:val="clear" w:color="auto" w:fill="auto"/>
              <w:spacing w:after="0" w:line="240" w:lineRule="auto"/>
              <w:rPr>
                <w:b/>
                <w:i/>
                <w:color w:val="auto"/>
              </w:rPr>
            </w:pPr>
          </w:p>
        </w:tc>
      </w:tr>
      <w:tr w:rsidR="00C50944" w:rsidRPr="00E259F9" w:rsidTr="001E26AD">
        <w:tc>
          <w:tcPr>
            <w:tcW w:w="8877" w:type="dxa"/>
          </w:tcPr>
          <w:p w:rsidR="00C50944" w:rsidRPr="00E259F9" w:rsidRDefault="00C50944" w:rsidP="00CA740A">
            <w:pPr>
              <w:spacing w:after="0" w:line="240" w:lineRule="auto"/>
              <w:jc w:val="both"/>
              <w:rPr>
                <w:rFonts w:ascii="Times New Roman" w:hAnsi="Times New Roman"/>
                <w:i/>
                <w:sz w:val="24"/>
                <w:szCs w:val="24"/>
              </w:rPr>
            </w:pPr>
            <w:r>
              <w:rPr>
                <w:rFonts w:ascii="Times New Roman" w:hAnsi="Times New Roman"/>
                <w:i/>
                <w:sz w:val="24"/>
                <w:szCs w:val="24"/>
              </w:rPr>
              <w:t>Самоанализ занятия</w:t>
            </w:r>
          </w:p>
        </w:tc>
        <w:tc>
          <w:tcPr>
            <w:tcW w:w="496" w:type="dxa"/>
          </w:tcPr>
          <w:p w:rsidR="00C50944" w:rsidRDefault="00C50944" w:rsidP="007C10EB">
            <w:pPr>
              <w:pStyle w:val="31"/>
              <w:shd w:val="clear" w:color="auto" w:fill="auto"/>
              <w:spacing w:after="0" w:line="240" w:lineRule="auto"/>
              <w:rPr>
                <w:b/>
                <w:i/>
                <w:color w:val="auto"/>
              </w:rPr>
            </w:pPr>
            <w:r>
              <w:rPr>
                <w:b/>
                <w:i/>
                <w:color w:val="auto"/>
              </w:rPr>
              <w:t>…</w:t>
            </w:r>
          </w:p>
        </w:tc>
      </w:tr>
      <w:tr w:rsidR="00C50944" w:rsidRPr="00E259F9" w:rsidTr="001E26AD">
        <w:tc>
          <w:tcPr>
            <w:tcW w:w="8877" w:type="dxa"/>
          </w:tcPr>
          <w:p w:rsidR="00C50944" w:rsidRPr="00E259F9" w:rsidRDefault="00C50944" w:rsidP="007C10EB">
            <w:pPr>
              <w:pStyle w:val="31"/>
              <w:shd w:val="clear" w:color="auto" w:fill="auto"/>
              <w:spacing w:after="0" w:line="240" w:lineRule="auto"/>
              <w:jc w:val="left"/>
              <w:rPr>
                <w:i/>
                <w:color w:val="auto"/>
              </w:rPr>
            </w:pPr>
            <w:r w:rsidRPr="00E259F9">
              <w:rPr>
                <w:i/>
                <w:color w:val="auto"/>
              </w:rPr>
              <w:t>Список использованной литературы</w:t>
            </w:r>
          </w:p>
          <w:p w:rsidR="00C50944" w:rsidRPr="00E259F9" w:rsidRDefault="00C50944" w:rsidP="007C10EB">
            <w:pPr>
              <w:pStyle w:val="ab"/>
              <w:tabs>
                <w:tab w:val="left" w:pos="222"/>
              </w:tabs>
              <w:spacing w:after="0" w:line="240" w:lineRule="auto"/>
              <w:ind w:left="0"/>
              <w:jc w:val="both"/>
              <w:rPr>
                <w:rFonts w:ascii="Times New Roman" w:hAnsi="Times New Roman"/>
                <w:i/>
                <w:sz w:val="24"/>
                <w:szCs w:val="24"/>
              </w:rPr>
            </w:pPr>
          </w:p>
        </w:tc>
        <w:tc>
          <w:tcPr>
            <w:tcW w:w="496" w:type="dxa"/>
          </w:tcPr>
          <w:p w:rsidR="00C50944" w:rsidRPr="00E259F9" w:rsidRDefault="00C50944" w:rsidP="007C10EB">
            <w:pPr>
              <w:pStyle w:val="31"/>
              <w:shd w:val="clear" w:color="auto" w:fill="auto"/>
              <w:spacing w:after="0" w:line="240" w:lineRule="auto"/>
              <w:rPr>
                <w:b/>
                <w:i/>
                <w:color w:val="auto"/>
              </w:rPr>
            </w:pPr>
            <w:r w:rsidRPr="00E259F9">
              <w:rPr>
                <w:b/>
                <w:i/>
                <w:color w:val="auto"/>
              </w:rPr>
              <w:t>..</w:t>
            </w:r>
          </w:p>
        </w:tc>
      </w:tr>
    </w:tbl>
    <w:p w:rsidR="004D4CA7" w:rsidRPr="00E259F9" w:rsidRDefault="004D4CA7" w:rsidP="00CA6892">
      <w:pPr>
        <w:pStyle w:val="31"/>
        <w:widowControl/>
        <w:shd w:val="clear" w:color="auto" w:fill="auto"/>
        <w:spacing w:after="0" w:line="384" w:lineRule="exact"/>
        <w:ind w:right="20"/>
        <w:jc w:val="left"/>
        <w:rPr>
          <w:color w:val="auto"/>
        </w:rPr>
      </w:pPr>
    </w:p>
    <w:p w:rsidR="004D4CA7" w:rsidRPr="00E259F9" w:rsidRDefault="004D4CA7" w:rsidP="002417E4">
      <w:pPr>
        <w:jc w:val="center"/>
        <w:rPr>
          <w:rFonts w:ascii="Times New Roman" w:hAnsi="Times New Roman"/>
          <w:b/>
          <w:bCs/>
          <w:iCs/>
          <w:caps/>
          <w:color w:val="000000"/>
          <w:sz w:val="24"/>
          <w:szCs w:val="24"/>
        </w:rPr>
      </w:pPr>
      <w:r w:rsidRPr="00E259F9">
        <w:rPr>
          <w:sz w:val="24"/>
          <w:szCs w:val="24"/>
        </w:rPr>
        <w:br w:type="page"/>
      </w:r>
      <w:r w:rsidR="00DA36FC">
        <w:rPr>
          <w:rFonts w:ascii="Times New Roman" w:hAnsi="Times New Roman"/>
          <w:b/>
          <w:bCs/>
          <w:iCs/>
          <w:color w:val="000000"/>
          <w:sz w:val="24"/>
          <w:szCs w:val="24"/>
        </w:rPr>
        <w:lastRenderedPageBreak/>
        <w:t xml:space="preserve">6. </w:t>
      </w:r>
      <w:r w:rsidRPr="00E259F9">
        <w:rPr>
          <w:rFonts w:ascii="Times New Roman" w:hAnsi="Times New Roman"/>
          <w:b/>
          <w:bCs/>
          <w:iCs/>
          <w:color w:val="000000"/>
          <w:sz w:val="24"/>
          <w:szCs w:val="24"/>
        </w:rPr>
        <w:t xml:space="preserve"> Требования к оформлению отчета об </w:t>
      </w:r>
      <w:r w:rsidR="00CC7DFC">
        <w:rPr>
          <w:rFonts w:ascii="Times New Roman" w:hAnsi="Times New Roman"/>
          <w:b/>
          <w:bCs/>
          <w:iCs/>
          <w:color w:val="000000"/>
          <w:sz w:val="24"/>
          <w:szCs w:val="24"/>
        </w:rPr>
        <w:t>производственной практике (педагогической)</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6" w:history="1">
        <w:r w:rsidRPr="00F724FB">
          <w:rPr>
            <w:rStyle w:val="ad"/>
            <w:rFonts w:ascii="Times New Roman" w:hAnsi="Times New Roman"/>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DA36FC" w:rsidRPr="00BB73A8" w:rsidRDefault="00DA36FC" w:rsidP="00DA36FC">
      <w:pPr>
        <w:pStyle w:val="formattext"/>
        <w:numPr>
          <w:ilvl w:val="0"/>
          <w:numId w:val="1"/>
        </w:numPr>
        <w:spacing w:before="0" w:beforeAutospacing="0" w:after="0" w:afterAutospacing="0"/>
        <w:ind w:left="0" w:firstLine="0"/>
        <w:jc w:val="center"/>
      </w:pPr>
    </w:p>
    <w:p w:rsidR="00DA36FC" w:rsidRPr="00BB73A8" w:rsidRDefault="00DA36FC" w:rsidP="00DA36FC">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DA36FC" w:rsidRPr="00BB73A8" w:rsidRDefault="00DA36FC" w:rsidP="00DA36FC">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DA36FC" w:rsidRPr="00BB73A8" w:rsidTr="00DA36FC">
        <w:tc>
          <w:tcPr>
            <w:tcW w:w="1008"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7"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DA36FC" w:rsidRPr="00BB73A8" w:rsidTr="00DA36FC">
        <w:tc>
          <w:tcPr>
            <w:tcW w:w="1113"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lastRenderedPageBreak/>
              <w:drawing>
                <wp:inline distT="0" distB="0" distL="0" distR="0">
                  <wp:extent cx="572770" cy="843915"/>
                  <wp:effectExtent l="19050" t="0" r="0" b="0"/>
                  <wp:docPr id="9"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8"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DA36FC" w:rsidRPr="00BB73A8" w:rsidTr="00DA36FC">
        <w:tc>
          <w:tcPr>
            <w:tcW w:w="1004"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612775" cy="974725"/>
                  <wp:effectExtent l="19050" t="0" r="0" b="0"/>
                  <wp:docPr id="10"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DA36FC" w:rsidRPr="00BB73A8" w:rsidRDefault="00DA36FC" w:rsidP="00DA36FC">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1"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2"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DD10DA">
        <w:rPr>
          <w:rFonts w:ascii="Times New Roman" w:hAnsi="Times New Roman"/>
          <w:noProof/>
          <w:sz w:val="24"/>
          <w:szCs w:val="24"/>
        </w:rPr>
      </w:r>
      <w:r w:rsidR="00DD10DA">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DD10DA">
        <w:rPr>
          <w:rFonts w:ascii="Times New Roman" w:hAnsi="Times New Roman"/>
          <w:noProof/>
          <w:sz w:val="24"/>
          <w:szCs w:val="24"/>
        </w:rPr>
      </w:r>
      <w:r w:rsidR="00DD10DA">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8530"/>
            <wp:effectExtent l="1905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A36FC" w:rsidRPr="00BB73A8" w:rsidRDefault="00DA36FC" w:rsidP="00DA36FC">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121"/>
            <wp:effectExtent l="19050" t="0" r="0" b="0"/>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Style w:val="af4"/>
        <w:tblW w:w="0" w:type="auto"/>
        <w:tblLook w:val="04A0" w:firstRow="1" w:lastRow="0" w:firstColumn="1" w:lastColumn="0" w:noHBand="0" w:noVBand="1"/>
      </w:tblPr>
      <w:tblGrid>
        <w:gridCol w:w="1640"/>
        <w:gridCol w:w="2243"/>
        <w:gridCol w:w="1945"/>
        <w:gridCol w:w="1847"/>
        <w:gridCol w:w="1896"/>
      </w:tblGrid>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Уровень</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 УУД</w:t>
            </w:r>
          </w:p>
        </w:tc>
        <w:tc>
          <w:tcPr>
            <w:tcW w:w="1945" w:type="dxa"/>
          </w:tcPr>
          <w:p w:rsidR="00DA36FC" w:rsidRDefault="00DA36FC" w:rsidP="00DA36FC">
            <w:pPr>
              <w:widowControl w:val="0"/>
              <w:suppressAutoHyphens/>
              <w:autoSpaceDE w:val="0"/>
              <w:jc w:val="both"/>
              <w:rPr>
                <w:rFonts w:ascii="Times New Roman" w:hAnsi="Times New Roman"/>
                <w:sz w:val="24"/>
                <w:szCs w:val="24"/>
              </w:rPr>
            </w:pPr>
            <w:r>
              <w:rPr>
                <w:rFonts w:ascii="Times New Roman" w:hAnsi="Times New Roman"/>
                <w:sz w:val="24"/>
                <w:szCs w:val="24"/>
              </w:rPr>
              <w:t>Регулятивные УУД</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Личностные УУД</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Познавательные УУД</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Высокий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Средний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80</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70</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Низкий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DA36FC" w:rsidRPr="00BB73A8" w:rsidRDefault="00DA36FC" w:rsidP="00DA36FC">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Pr>
          <w:rFonts w:ascii="Times New Roman" w:hAnsi="Times New Roman"/>
          <w:sz w:val="24"/>
          <w:szCs w:val="24"/>
          <w:lang w:val="en-US"/>
        </w:rPr>
        <w:t>[</w:t>
      </w:r>
      <w:r>
        <w:rPr>
          <w:rFonts w:ascii="Times New Roman" w:hAnsi="Times New Roman"/>
          <w:sz w:val="24"/>
          <w:szCs w:val="24"/>
        </w:rPr>
        <w:t>12,с.34</w:t>
      </w:r>
      <w:r>
        <w:rPr>
          <w:rFonts w:ascii="Times New Roman" w:hAnsi="Times New Roman"/>
          <w:sz w:val="24"/>
          <w:szCs w:val="24"/>
          <w:lang w:val="en-US"/>
        </w:rPr>
        <w:t>]</w:t>
      </w:r>
    </w:p>
    <w:tbl>
      <w:tblPr>
        <w:tblStyle w:val="af4"/>
        <w:tblW w:w="0" w:type="auto"/>
        <w:tblLook w:val="04A0" w:firstRow="1" w:lastRow="0" w:firstColumn="1" w:lastColumn="0" w:noHBand="0" w:noVBand="1"/>
      </w:tblPr>
      <w:tblGrid>
        <w:gridCol w:w="2392"/>
        <w:gridCol w:w="2393"/>
        <w:gridCol w:w="2393"/>
        <w:gridCol w:w="2393"/>
      </w:tblGrid>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Педагогическая направленность личности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способности, умения, навыки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Прикладные знания, умения, навыки, способности</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Стабильный интерес к пед.деятельности, любовь к детям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Специальные знания (по преподаваемым дисциплинам)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Организаторские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Художественные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Ответственность за результаты своего труда</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Знания по психологии, педагогике, частным методикам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Технические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Позитивные мотивы деятельности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Общественные (исторические, политические, экономические и др.)</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Дидактические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Спортивные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Качества личности (позитивные)</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Наиболее актуальные сегодня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Актерские </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бытовые</w:t>
            </w:r>
          </w:p>
        </w:tc>
      </w:tr>
    </w:tbl>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lang w:val="en-US"/>
        </w:rPr>
        <w:t>1</w:t>
      </w:r>
      <w:r w:rsidRPr="00BB73A8">
        <w:rPr>
          <w:rFonts w:ascii="Times New Roman" w:hAnsi="Times New Roman"/>
          <w:sz w:val="24"/>
          <w:szCs w:val="24"/>
        </w:rPr>
        <w:t xml:space="preserve">.4 – Динамика показателей за 2015–2016 гг.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Pr>
          <w:rFonts w:ascii="Times New Roman" w:hAnsi="Times New Roman"/>
          <w:sz w:val="24"/>
          <w:szCs w:val="24"/>
          <w:lang w:val="en-US"/>
        </w:rPr>
        <w:t>1</w:t>
      </w:r>
      <w:r w:rsidRPr="00BB73A8">
        <w:rPr>
          <w:rFonts w:ascii="Times New Roman" w:hAnsi="Times New Roman"/>
          <w:sz w:val="24"/>
          <w:szCs w:val="24"/>
        </w:rPr>
        <w:t xml:space="preserve">.1» (если она приведена в приложении </w:t>
      </w:r>
      <w:r>
        <w:rPr>
          <w:rFonts w:ascii="Times New Roman" w:hAnsi="Times New Roman"/>
          <w:sz w:val="24"/>
          <w:szCs w:val="24"/>
          <w:lang w:val="en-US"/>
        </w:rPr>
        <w:t>1</w:t>
      </w:r>
      <w:r w:rsidRPr="00BB73A8">
        <w:rPr>
          <w:rFonts w:ascii="Times New Roman" w:hAnsi="Times New Roman"/>
          <w:sz w:val="24"/>
          <w:szCs w:val="24"/>
        </w:rPr>
        <w:t>).</w:t>
      </w:r>
    </w:p>
    <w:p w:rsidR="00DA36FC" w:rsidRPr="00BB73A8" w:rsidRDefault="00DA36FC" w:rsidP="00DA36FC">
      <w:pPr>
        <w:pStyle w:val="ac"/>
        <w:spacing w:before="0" w:beforeAutospacing="0" w:after="0" w:afterAutospacing="0"/>
        <w:jc w:val="center"/>
      </w:pPr>
    </w:p>
    <w:p w:rsidR="00DA36FC" w:rsidRPr="00BB73A8" w:rsidRDefault="00DA36FC" w:rsidP="00DA36FC">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DA36FC" w:rsidRPr="00BB73A8" w:rsidRDefault="00DA36FC" w:rsidP="00DA36FC">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DA36FC" w:rsidRPr="00BB73A8" w:rsidRDefault="00DA36FC" w:rsidP="00DA36FC">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4" w:history="1">
        <w:r w:rsidR="00DD10DA">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5" w:history="1">
        <w:r w:rsidR="00DD10DA">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6" w:history="1">
        <w:r w:rsidR="00DD10DA">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7" w:history="1">
        <w:r w:rsidR="00DD10DA">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DA36FC" w:rsidRPr="00BB73A8" w:rsidRDefault="00DA36FC" w:rsidP="00DA36FC">
      <w:pPr>
        <w:pStyle w:val="ac"/>
        <w:numPr>
          <w:ilvl w:val="0"/>
          <w:numId w:val="1"/>
        </w:numPr>
        <w:spacing w:before="0" w:beforeAutospacing="0" w:after="0" w:afterAutospacing="0"/>
        <w:ind w:left="0" w:firstLine="720"/>
        <w:jc w:val="both"/>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8" w:history="1">
        <w:r w:rsidR="00DD10DA">
          <w:rPr>
            <w:rStyle w:val="ad"/>
            <w:rFonts w:ascii="Times New Roman" w:hAnsi="Times New Roman"/>
            <w:sz w:val="24"/>
            <w:szCs w:val="24"/>
          </w:rPr>
          <w:t>https://urait.ru/bcode/450305</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19" w:history="1">
        <w:r w:rsidR="00DD10DA">
          <w:rPr>
            <w:rStyle w:val="ad"/>
            <w:rFonts w:ascii="Times New Roman" w:hAnsi="Times New Roman"/>
            <w:sz w:val="24"/>
            <w:szCs w:val="24"/>
          </w:rPr>
          <w:t>https://urait.ru/bcode/456491</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DA36FC" w:rsidRPr="00BB73A8" w:rsidRDefault="00DA36FC" w:rsidP="00DA36FC">
      <w:pPr>
        <w:pStyle w:val="ac"/>
        <w:numPr>
          <w:ilvl w:val="0"/>
          <w:numId w:val="1"/>
        </w:numPr>
        <w:spacing w:before="0" w:beforeAutospacing="0" w:after="0" w:afterAutospacing="0"/>
        <w:ind w:left="0" w:firstLine="720"/>
        <w:jc w:val="center"/>
      </w:pPr>
      <w:r w:rsidRPr="00BB73A8">
        <w:t>Иностранная литература</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DA36FC" w:rsidRPr="00BB73A8" w:rsidRDefault="00DA36FC" w:rsidP="00DA36FC">
      <w:pPr>
        <w:pStyle w:val="ac"/>
        <w:numPr>
          <w:ilvl w:val="0"/>
          <w:numId w:val="1"/>
        </w:numPr>
        <w:spacing w:before="0" w:beforeAutospacing="0" w:after="0" w:afterAutospacing="0"/>
        <w:ind w:left="0" w:firstLine="720"/>
        <w:jc w:val="center"/>
        <w:rPr>
          <w:b/>
          <w:lang w:val="en-US"/>
        </w:rP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Интернет-ресурсы</w:t>
      </w:r>
    </w:p>
    <w:p w:rsidR="00DA36FC" w:rsidRPr="00E81C8A"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0" w:history="1">
        <w:r w:rsidR="00DD10DA">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1" w:history="1">
        <w:r w:rsidR="00DD10DA">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2" w:history="1">
        <w:r w:rsidR="00DD10DA">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3" w:history="1">
        <w:r w:rsidR="00DD10DA">
          <w:rPr>
            <w:rStyle w:val="ad"/>
            <w:rFonts w:ascii="Times New Roman" w:hAnsi="Times New Roman"/>
            <w:sz w:val="24"/>
            <w:szCs w:val="24"/>
          </w:rPr>
          <w:t>http://www.gks.ru/</w:t>
        </w:r>
      </w:hyperlink>
    </w:p>
    <w:p w:rsidR="00DA36FC" w:rsidRPr="00BB73A8" w:rsidRDefault="00DA36FC" w:rsidP="00DA36FC">
      <w:pPr>
        <w:widowControl w:val="0"/>
        <w:suppressAutoHyphens/>
        <w:autoSpaceDE w:val="0"/>
        <w:spacing w:after="0" w:line="240" w:lineRule="auto"/>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DA36FC" w:rsidRPr="00BB73A8" w:rsidRDefault="00DA36FC" w:rsidP="00DA36FC">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DA36FC" w:rsidRDefault="00DA36FC" w:rsidP="00DA36FC">
      <w:pPr>
        <w:spacing w:after="0" w:line="240" w:lineRule="auto"/>
        <w:rPr>
          <w:rFonts w:ascii="Times New Roman" w:hAnsi="Times New Roman"/>
          <w:sz w:val="24"/>
          <w:szCs w:val="24"/>
        </w:rPr>
      </w:pPr>
      <w:r>
        <w:rPr>
          <w:rFonts w:ascii="Times New Roman" w:hAnsi="Times New Roman"/>
          <w:sz w:val="24"/>
          <w:szCs w:val="24"/>
        </w:rPr>
        <w:br w:type="page"/>
      </w:r>
    </w:p>
    <w:p w:rsidR="004D4CA7" w:rsidRPr="00E259F9" w:rsidRDefault="004D4CA7" w:rsidP="007B0248">
      <w:pPr>
        <w:jc w:val="right"/>
        <w:rPr>
          <w:rFonts w:ascii="Times New Roman" w:hAnsi="Times New Roman"/>
          <w:sz w:val="24"/>
          <w:szCs w:val="24"/>
        </w:rPr>
      </w:pPr>
      <w:r w:rsidRPr="00E259F9">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p>
        </w:tc>
      </w:tr>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b/>
          <w:i/>
          <w:sz w:val="24"/>
          <w:szCs w:val="24"/>
        </w:rPr>
      </w:pPr>
    </w:p>
    <w:p w:rsidR="00941FEA" w:rsidRPr="00E259F9" w:rsidRDefault="00941FEA" w:rsidP="00941FEA">
      <w:pPr>
        <w:spacing w:after="0"/>
        <w:jc w:val="center"/>
        <w:rPr>
          <w:rFonts w:ascii="Times New Roman" w:hAnsi="Times New Roman"/>
          <w:spacing w:val="20"/>
          <w:sz w:val="24"/>
          <w:szCs w:val="24"/>
        </w:rPr>
      </w:pPr>
      <w:r w:rsidRPr="00E259F9">
        <w:rPr>
          <w:rFonts w:ascii="Times New Roman" w:hAnsi="Times New Roman"/>
          <w:spacing w:val="20"/>
          <w:sz w:val="24"/>
          <w:szCs w:val="24"/>
        </w:rPr>
        <w:t>ОТЧЕТ</w:t>
      </w:r>
    </w:p>
    <w:p w:rsidR="00E652BA" w:rsidRPr="00E259F9" w:rsidRDefault="00941FEA" w:rsidP="00941FEA">
      <w:pPr>
        <w:spacing w:after="0"/>
        <w:jc w:val="center"/>
        <w:rPr>
          <w:rFonts w:ascii="Times New Roman" w:hAnsi="Times New Roman"/>
          <w:sz w:val="24"/>
          <w:szCs w:val="24"/>
        </w:rPr>
      </w:pPr>
      <w:r w:rsidRPr="00E259F9">
        <w:rPr>
          <w:rFonts w:ascii="Times New Roman" w:hAnsi="Times New Roman"/>
          <w:sz w:val="24"/>
          <w:szCs w:val="24"/>
        </w:rPr>
        <w:t>о прохождении</w:t>
      </w:r>
      <w:r w:rsidR="00F83F1B">
        <w:rPr>
          <w:rFonts w:ascii="Times New Roman" w:hAnsi="Times New Roman"/>
          <w:sz w:val="24"/>
          <w:szCs w:val="24"/>
        </w:rPr>
        <w:t xml:space="preserve"> практической подготовки</w:t>
      </w:r>
      <w:r w:rsidRPr="00E259F9">
        <w:rPr>
          <w:rFonts w:ascii="Times New Roman" w:hAnsi="Times New Roman"/>
          <w:sz w:val="24"/>
          <w:szCs w:val="24"/>
        </w:rPr>
        <w:t xml:space="preserve"> </w:t>
      </w:r>
    </w:p>
    <w:p w:rsidR="00941FEA" w:rsidRPr="00E259F9" w:rsidRDefault="002417E4" w:rsidP="00941FEA">
      <w:pPr>
        <w:spacing w:after="0"/>
        <w:jc w:val="center"/>
        <w:rPr>
          <w:rFonts w:ascii="Times New Roman" w:hAnsi="Times New Roman"/>
          <w:sz w:val="24"/>
          <w:szCs w:val="24"/>
        </w:rPr>
      </w:pPr>
      <w:r w:rsidRPr="00E259F9">
        <w:rPr>
          <w:rFonts w:ascii="Times New Roman" w:hAnsi="Times New Roman"/>
          <w:sz w:val="24"/>
          <w:szCs w:val="24"/>
        </w:rPr>
        <w:t>К.М. 0</w:t>
      </w:r>
      <w:r w:rsidR="00C50944">
        <w:rPr>
          <w:rFonts w:ascii="Times New Roman" w:hAnsi="Times New Roman"/>
          <w:sz w:val="24"/>
          <w:szCs w:val="24"/>
        </w:rPr>
        <w:t>4</w:t>
      </w:r>
      <w:r w:rsidRPr="00E259F9">
        <w:rPr>
          <w:rFonts w:ascii="Times New Roman" w:hAnsi="Times New Roman"/>
          <w:sz w:val="24"/>
          <w:szCs w:val="24"/>
        </w:rPr>
        <w:t>.</w:t>
      </w:r>
      <w:r w:rsidR="00911872">
        <w:rPr>
          <w:rFonts w:ascii="Times New Roman" w:hAnsi="Times New Roman"/>
          <w:sz w:val="24"/>
          <w:szCs w:val="24"/>
        </w:rPr>
        <w:t>10</w:t>
      </w:r>
      <w:r w:rsidRPr="00E259F9">
        <w:rPr>
          <w:rFonts w:ascii="Times New Roman" w:hAnsi="Times New Roman"/>
          <w:sz w:val="24"/>
          <w:szCs w:val="24"/>
        </w:rPr>
        <w:t xml:space="preserve"> </w:t>
      </w:r>
      <w:r w:rsidR="00E652BA" w:rsidRPr="00E259F9">
        <w:rPr>
          <w:rFonts w:ascii="Times New Roman" w:hAnsi="Times New Roman"/>
          <w:sz w:val="24"/>
          <w:szCs w:val="24"/>
        </w:rPr>
        <w:t>(</w:t>
      </w:r>
      <w:r w:rsidR="00C50944">
        <w:rPr>
          <w:rFonts w:ascii="Times New Roman" w:hAnsi="Times New Roman"/>
          <w:sz w:val="24"/>
          <w:szCs w:val="24"/>
        </w:rPr>
        <w:t>П</w:t>
      </w:r>
      <w:r w:rsidR="00E652BA" w:rsidRPr="00E259F9">
        <w:rPr>
          <w:rFonts w:ascii="Times New Roman" w:hAnsi="Times New Roman"/>
          <w:sz w:val="24"/>
          <w:szCs w:val="24"/>
        </w:rPr>
        <w:t>)</w:t>
      </w:r>
    </w:p>
    <w:p w:rsidR="00941FEA" w:rsidRPr="00E259F9" w:rsidRDefault="00941FEA" w:rsidP="00941FEA">
      <w:pPr>
        <w:spacing w:after="0" w:line="240" w:lineRule="auto"/>
        <w:jc w:val="both"/>
        <w:rPr>
          <w:sz w:val="24"/>
          <w:szCs w:val="24"/>
        </w:rPr>
      </w:pPr>
    </w:p>
    <w:p w:rsidR="00941FEA" w:rsidRPr="00E259F9" w:rsidRDefault="00941FEA" w:rsidP="00941FEA">
      <w:pPr>
        <w:spacing w:after="0" w:line="240" w:lineRule="auto"/>
        <w:jc w:val="both"/>
        <w:rPr>
          <w:rFonts w:ascii="Times New Roman" w:hAnsi="Times New Roman"/>
          <w:sz w:val="24"/>
          <w:szCs w:val="24"/>
        </w:rPr>
      </w:pPr>
      <w:r w:rsidRPr="00E259F9">
        <w:rPr>
          <w:rFonts w:ascii="Times New Roman" w:hAnsi="Times New Roman"/>
          <w:sz w:val="24"/>
          <w:szCs w:val="24"/>
        </w:rPr>
        <w:t xml:space="preserve">Вид практики: </w:t>
      </w:r>
      <w:r w:rsidR="00C50944">
        <w:rPr>
          <w:rFonts w:ascii="Times New Roman" w:hAnsi="Times New Roman"/>
          <w:sz w:val="24"/>
          <w:szCs w:val="24"/>
        </w:rPr>
        <w:t>Производственная</w:t>
      </w:r>
      <w:r w:rsidRPr="00E259F9">
        <w:rPr>
          <w:rFonts w:ascii="Times New Roman" w:hAnsi="Times New Roman"/>
          <w:sz w:val="24"/>
          <w:szCs w:val="24"/>
        </w:rPr>
        <w:t xml:space="preserve"> практика</w:t>
      </w: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 xml:space="preserve">Тип практики:  </w:t>
      </w:r>
      <w:r w:rsidR="00C50944">
        <w:rPr>
          <w:rFonts w:ascii="Times New Roman" w:hAnsi="Times New Roman"/>
          <w:sz w:val="24"/>
          <w:szCs w:val="24"/>
        </w:rPr>
        <w:t>педагогическая практика</w:t>
      </w:r>
    </w:p>
    <w:p w:rsidR="004D4CA7" w:rsidRPr="00E259F9" w:rsidRDefault="004D4CA7" w:rsidP="00F028A5">
      <w:pPr>
        <w:pStyle w:val="ConsPlusNormal"/>
        <w:jc w:val="both"/>
        <w:rPr>
          <w:rFonts w:ascii="Times New Roman" w:hAnsi="Times New Roman" w:cs="Times New Roman"/>
          <w:sz w:val="24"/>
          <w:szCs w:val="24"/>
        </w:rPr>
      </w:pPr>
      <w:r w:rsidRPr="00E259F9">
        <w:rPr>
          <w:rFonts w:ascii="Times New Roman" w:hAnsi="Times New Roman" w:cs="Times New Roman"/>
          <w:sz w:val="24"/>
          <w:szCs w:val="24"/>
        </w:rPr>
        <w:t xml:space="preserve"> </w:t>
      </w:r>
    </w:p>
    <w:p w:rsidR="004D4CA7" w:rsidRPr="00E259F9" w:rsidRDefault="004D4CA7" w:rsidP="00F028A5">
      <w:pPr>
        <w:pStyle w:val="ConsPlusNormal"/>
        <w:ind w:firstLine="540"/>
        <w:jc w:val="both"/>
        <w:rPr>
          <w:rFonts w:ascii="Times New Roman" w:hAnsi="Times New Roman" w:cs="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Выполнил(а):  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r w:rsidRPr="00E259F9">
        <w:rPr>
          <w:rFonts w:ascii="Times New Roman" w:hAnsi="Times New Roman"/>
          <w:sz w:val="24"/>
          <w:szCs w:val="24"/>
        </w:rPr>
        <w:t xml:space="preserve">                   Фамилия И.О.</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 xml:space="preserve">Направление подготовки:  ________________________ </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Направленность (профиль) программы______________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Форма обучения: 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Руководитель практики от ОмГА:</w:t>
      </w:r>
    </w:p>
    <w:p w:rsidR="004D4CA7" w:rsidRPr="00E259F9" w:rsidRDefault="004D4CA7" w:rsidP="00F028A5">
      <w:pPr>
        <w:pStyle w:val="21"/>
        <w:spacing w:after="0" w:line="240" w:lineRule="auto"/>
        <w:ind w:left="3544" w:right="55"/>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r w:rsidRPr="00E259F9">
        <w:rPr>
          <w:rFonts w:ascii="Times New Roman" w:hAnsi="Times New Roman"/>
          <w:sz w:val="24"/>
          <w:szCs w:val="24"/>
        </w:rPr>
        <w:t>Уч. степень, уч. звание, Фамилия И.О.</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_____________________</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подпись</w:t>
      </w:r>
    </w:p>
    <w:p w:rsidR="004D4CA7" w:rsidRPr="00E259F9" w:rsidRDefault="004D4CA7" w:rsidP="00F028A5">
      <w:pPr>
        <w:shd w:val="clear" w:color="auto" w:fill="FFFFFF"/>
        <w:spacing w:after="0" w:line="240" w:lineRule="auto"/>
        <w:rPr>
          <w:rFonts w:ascii="Times New Roman" w:hAnsi="Times New Roman"/>
          <w:sz w:val="24"/>
          <w:szCs w:val="24"/>
        </w:rPr>
      </w:pPr>
    </w:p>
    <w:p w:rsidR="004D4CA7" w:rsidRPr="00E259F9" w:rsidRDefault="004D4CA7" w:rsidP="00F028A5">
      <w:pPr>
        <w:shd w:val="clear" w:color="auto" w:fill="FFFFFF"/>
        <w:spacing w:after="0" w:line="240" w:lineRule="auto"/>
        <w:rPr>
          <w:rFonts w:ascii="Times New Roman" w:hAnsi="Times New Roman"/>
          <w:sz w:val="24"/>
          <w:szCs w:val="24"/>
        </w:rPr>
      </w:pPr>
    </w:p>
    <w:p w:rsidR="004D4CA7" w:rsidRDefault="004D4CA7" w:rsidP="002417E4">
      <w:pPr>
        <w:shd w:val="clear" w:color="auto" w:fill="FFFFFF"/>
        <w:spacing w:after="0" w:line="240" w:lineRule="auto"/>
        <w:rPr>
          <w:rFonts w:ascii="Times New Roman" w:hAnsi="Times New Roman"/>
          <w:sz w:val="24"/>
          <w:szCs w:val="24"/>
          <w:shd w:val="clear" w:color="auto" w:fill="FFFFFF"/>
        </w:rPr>
      </w:pPr>
      <w:r w:rsidRPr="00E259F9">
        <w:rPr>
          <w:rFonts w:ascii="Times New Roman" w:hAnsi="Times New Roman"/>
          <w:sz w:val="24"/>
          <w:szCs w:val="24"/>
        </w:rPr>
        <w:t xml:space="preserve">Место прохождения практики: </w:t>
      </w:r>
      <w:r w:rsidR="002B5828">
        <w:rPr>
          <w:rFonts w:ascii="Times New Roman" w:hAnsi="Times New Roman"/>
          <w:sz w:val="24"/>
          <w:szCs w:val="24"/>
          <w:shd w:val="clear" w:color="auto" w:fill="FFFFFF"/>
        </w:rPr>
        <w:t>_________________________________________________</w:t>
      </w:r>
    </w:p>
    <w:p w:rsidR="002B5828" w:rsidRPr="00E259F9" w:rsidRDefault="002B5828" w:rsidP="002417E4">
      <w:pPr>
        <w:shd w:val="clear" w:color="auto" w:fill="FFFFFF"/>
        <w:spacing w:after="0" w:line="240" w:lineRule="auto"/>
        <w:rPr>
          <w:rFonts w:ascii="Times New Roman" w:hAnsi="Times New Roman"/>
          <w:sz w:val="24"/>
          <w:szCs w:val="24"/>
        </w:rPr>
      </w:pPr>
      <w:r>
        <w:rPr>
          <w:rFonts w:ascii="Times New Roman" w:hAnsi="Times New Roman"/>
          <w:sz w:val="24"/>
          <w:szCs w:val="24"/>
          <w:shd w:val="clear" w:color="auto" w:fill="FFFFFF"/>
        </w:rPr>
        <w:t>____________________________________________________________________________</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Руковод</w:t>
      </w:r>
      <w:r w:rsidR="002B5828">
        <w:rPr>
          <w:rFonts w:ascii="Times New Roman" w:hAnsi="Times New Roman"/>
          <w:sz w:val="24"/>
          <w:szCs w:val="24"/>
        </w:rPr>
        <w:t xml:space="preserve">итель принимающей организации: </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 xml:space="preserve">______________      </w:t>
      </w:r>
      <w:r w:rsidR="002B5828">
        <w:rPr>
          <w:rFonts w:ascii="Times New Roman" w:hAnsi="Times New Roman"/>
          <w:sz w:val="24"/>
          <w:szCs w:val="24"/>
        </w:rPr>
        <w:tab/>
      </w:r>
      <w:r w:rsidR="002B5828">
        <w:rPr>
          <w:rFonts w:ascii="Times New Roman" w:hAnsi="Times New Roman"/>
          <w:sz w:val="24"/>
          <w:szCs w:val="24"/>
        </w:rPr>
        <w:tab/>
        <w:t>______________________________________</w:t>
      </w:r>
    </w:p>
    <w:p w:rsidR="004D4CA7" w:rsidRPr="00E259F9" w:rsidRDefault="004D4CA7" w:rsidP="00F028A5">
      <w:pPr>
        <w:shd w:val="clear" w:color="auto" w:fill="FFFFFF"/>
        <w:spacing w:after="0" w:line="240" w:lineRule="auto"/>
        <w:ind w:left="567"/>
        <w:rPr>
          <w:rFonts w:ascii="Times New Roman" w:hAnsi="Times New Roman"/>
          <w:sz w:val="24"/>
          <w:szCs w:val="24"/>
        </w:rPr>
      </w:pPr>
      <w:r w:rsidRPr="00E259F9">
        <w:rPr>
          <w:rFonts w:ascii="Times New Roman" w:hAnsi="Times New Roman"/>
          <w:sz w:val="24"/>
          <w:szCs w:val="24"/>
          <w:shd w:val="clear" w:color="auto" w:fill="FFFFFF"/>
        </w:rPr>
        <w:t>подпись                     (должность, Ф.И.О., контактный телефон)</w:t>
      </w:r>
      <w:r w:rsidRPr="00E259F9">
        <w:rPr>
          <w:rFonts w:ascii="Times New Roman" w:hAnsi="Times New Roman"/>
          <w:sz w:val="24"/>
          <w:szCs w:val="24"/>
        </w:rPr>
        <w:br/>
      </w: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jc w:val="right"/>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E652BA">
      <w:pPr>
        <w:spacing w:after="0" w:line="240" w:lineRule="auto"/>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Омск,  20__</w:t>
      </w: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4D4CA7" w:rsidRPr="00E259F9" w:rsidRDefault="002417E4" w:rsidP="00F028A5">
      <w:pPr>
        <w:spacing w:after="0" w:line="240" w:lineRule="auto"/>
        <w:jc w:val="right"/>
        <w:rPr>
          <w:rFonts w:ascii="Times New Roman" w:hAnsi="Times New Roman"/>
          <w:sz w:val="24"/>
          <w:szCs w:val="24"/>
        </w:rPr>
      </w:pPr>
      <w:r w:rsidRPr="00E259F9">
        <w:rPr>
          <w:rFonts w:ascii="Times New Roman" w:hAnsi="Times New Roman"/>
          <w:sz w:val="24"/>
          <w:szCs w:val="24"/>
        </w:rPr>
        <w:lastRenderedPageBreak/>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4A182B">
            <w:pPr>
              <w:spacing w:after="0" w:line="240" w:lineRule="auto"/>
              <w:rPr>
                <w:rFonts w:ascii="Times New Roman" w:hAnsi="Times New Roman"/>
                <w:sz w:val="24"/>
                <w:szCs w:val="24"/>
              </w:rPr>
            </w:pP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DD10DA"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911872" w:rsidRPr="00E86BF3" w:rsidRDefault="00911872" w:rsidP="00F028A5">
                  <w:pPr>
                    <w:jc w:val="center"/>
                    <w:rPr>
                      <w:rFonts w:ascii="Times New Roman" w:hAnsi="Times New Roman"/>
                      <w:sz w:val="28"/>
                      <w:szCs w:val="28"/>
                    </w:rPr>
                  </w:pPr>
                  <w:r w:rsidRPr="00E86BF3">
                    <w:rPr>
                      <w:rFonts w:ascii="Times New Roman" w:hAnsi="Times New Roman"/>
                      <w:sz w:val="28"/>
                      <w:szCs w:val="28"/>
                    </w:rPr>
                    <w:t>УТВЕРЖДАЮ</w:t>
                  </w:r>
                </w:p>
                <w:p w:rsidR="00911872" w:rsidRPr="00E86BF3" w:rsidRDefault="00911872"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911872" w:rsidRPr="00713368" w:rsidRDefault="00911872" w:rsidP="00F028A5">
                  <w:pPr>
                    <w:rPr>
                      <w:szCs w:val="28"/>
                    </w:rPr>
                  </w:pPr>
                </w:p>
              </w:txbxContent>
            </v:textbox>
          </v:shape>
        </w:pict>
      </w:r>
    </w:p>
    <w:p w:rsidR="004D4CA7" w:rsidRPr="00E259F9" w:rsidRDefault="004D4CA7" w:rsidP="00F028A5">
      <w:pPr>
        <w:shd w:val="clear" w:color="auto" w:fill="FFFFFF"/>
        <w:spacing w:after="0" w:line="240" w:lineRule="auto"/>
        <w:jc w:val="both"/>
        <w:rPr>
          <w:rFonts w:ascii="Times New Roman" w:hAnsi="Times New Roman"/>
          <w:spacing w:val="-11"/>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w:t>
      </w: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DA36FC" w:rsidRDefault="00DA36FC"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Задание на практику</w:t>
      </w: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pStyle w:val="af0"/>
        <w:jc w:val="center"/>
        <w:rPr>
          <w:i/>
          <w:u w:val="single"/>
        </w:rPr>
      </w:pPr>
      <w:r w:rsidRPr="00E259F9">
        <w:rPr>
          <w:i/>
          <w:u w:val="single"/>
        </w:rPr>
        <w:t>Иванов Иван Иванович</w:t>
      </w:r>
    </w:p>
    <w:p w:rsidR="004D4CA7" w:rsidRPr="00E259F9" w:rsidRDefault="004D4CA7" w:rsidP="00F028A5">
      <w:pPr>
        <w:pStyle w:val="af0"/>
        <w:jc w:val="center"/>
      </w:pPr>
      <w:r w:rsidRPr="00E259F9">
        <w:t>Фамилия, Имя, Отчество студента (-ки)</w:t>
      </w:r>
    </w:p>
    <w:p w:rsidR="004D4CA7" w:rsidRPr="00E259F9" w:rsidRDefault="004D4CA7" w:rsidP="00F028A5">
      <w:pPr>
        <w:pStyle w:val="af0"/>
        <w:jc w:val="center"/>
      </w:pP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Бакалавриат по направлению подготовки 44.03.0</w:t>
      </w:r>
      <w:r w:rsidR="00E652BA" w:rsidRPr="00E259F9">
        <w:rPr>
          <w:rFonts w:ascii="Times New Roman" w:hAnsi="Times New Roman"/>
          <w:sz w:val="24"/>
          <w:szCs w:val="24"/>
        </w:rPr>
        <w:t>3</w:t>
      </w:r>
      <w:r w:rsidRPr="00E259F9">
        <w:rPr>
          <w:rFonts w:ascii="Times New Roman" w:hAnsi="Times New Roman"/>
          <w:sz w:val="24"/>
          <w:szCs w:val="24"/>
        </w:rPr>
        <w:t xml:space="preserve"> </w:t>
      </w:r>
      <w:r w:rsidR="00E652BA" w:rsidRPr="00E259F9">
        <w:rPr>
          <w:rFonts w:ascii="Times New Roman" w:hAnsi="Times New Roman"/>
          <w:sz w:val="24"/>
          <w:szCs w:val="24"/>
        </w:rPr>
        <w:t xml:space="preserve">Специальное (дефектологическое) </w:t>
      </w:r>
      <w:r w:rsidRPr="00E259F9">
        <w:rPr>
          <w:rFonts w:ascii="Times New Roman" w:hAnsi="Times New Roman"/>
          <w:sz w:val="24"/>
          <w:szCs w:val="24"/>
        </w:rPr>
        <w:t xml:space="preserve"> образование </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Направленность (профиль) программы: </w:t>
      </w:r>
      <w:r w:rsidR="00E652BA" w:rsidRPr="00E259F9">
        <w:rPr>
          <w:rFonts w:ascii="Times New Roman" w:hAnsi="Times New Roman"/>
          <w:sz w:val="24"/>
          <w:szCs w:val="24"/>
        </w:rPr>
        <w:t>Логопедия (Начальное образование детей с нарушениями речи)</w:t>
      </w:r>
    </w:p>
    <w:p w:rsidR="00941FEA" w:rsidRPr="00E259F9" w:rsidRDefault="00941FEA" w:rsidP="00E652BA">
      <w:pPr>
        <w:spacing w:after="0" w:line="240" w:lineRule="auto"/>
        <w:jc w:val="both"/>
        <w:rPr>
          <w:rFonts w:ascii="Times New Roman" w:hAnsi="Times New Roman"/>
          <w:sz w:val="24"/>
          <w:szCs w:val="24"/>
        </w:rPr>
      </w:pPr>
      <w:r w:rsidRPr="00E259F9">
        <w:rPr>
          <w:rFonts w:ascii="Times New Roman" w:hAnsi="Times New Roman"/>
          <w:sz w:val="24"/>
          <w:szCs w:val="24"/>
        </w:rPr>
        <w:t xml:space="preserve">Вид практики: </w:t>
      </w:r>
      <w:r w:rsidR="00C50944">
        <w:rPr>
          <w:rFonts w:ascii="Times New Roman" w:hAnsi="Times New Roman"/>
          <w:sz w:val="24"/>
          <w:szCs w:val="24"/>
        </w:rPr>
        <w:t>Производственная</w:t>
      </w:r>
      <w:r w:rsidRPr="00E259F9">
        <w:rPr>
          <w:rFonts w:ascii="Times New Roman" w:hAnsi="Times New Roman"/>
          <w:sz w:val="24"/>
          <w:szCs w:val="24"/>
        </w:rPr>
        <w:t xml:space="preserve"> практика</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Тип практики: </w:t>
      </w:r>
      <w:r w:rsidR="002A57F7">
        <w:rPr>
          <w:rFonts w:ascii="Times New Roman" w:hAnsi="Times New Roman"/>
          <w:sz w:val="24"/>
          <w:szCs w:val="24"/>
        </w:rPr>
        <w:t>Педагогическая</w:t>
      </w:r>
      <w:r w:rsidR="007B0248" w:rsidRPr="00E259F9">
        <w:rPr>
          <w:rFonts w:ascii="Times New Roman" w:hAnsi="Times New Roman"/>
          <w:sz w:val="24"/>
          <w:szCs w:val="24"/>
        </w:rPr>
        <w:t xml:space="preserve"> (</w:t>
      </w:r>
      <w:r w:rsidR="00CA740A">
        <w:rPr>
          <w:rFonts w:ascii="Times New Roman" w:hAnsi="Times New Roman"/>
          <w:sz w:val="24"/>
          <w:szCs w:val="24"/>
        </w:rPr>
        <w:t>К.М.04.10</w:t>
      </w:r>
      <w:r w:rsidR="00DA36FC">
        <w:rPr>
          <w:rFonts w:ascii="Times New Roman" w:hAnsi="Times New Roman"/>
          <w:sz w:val="24"/>
          <w:szCs w:val="24"/>
        </w:rPr>
        <w:t>(</w:t>
      </w:r>
      <w:r w:rsidR="00C50944">
        <w:rPr>
          <w:rFonts w:ascii="Times New Roman" w:hAnsi="Times New Roman"/>
          <w:sz w:val="24"/>
          <w:szCs w:val="24"/>
        </w:rPr>
        <w:t>П</w:t>
      </w:r>
      <w:r w:rsidR="00DA36FC">
        <w:rPr>
          <w:rFonts w:ascii="Times New Roman" w:hAnsi="Times New Roman"/>
          <w:sz w:val="24"/>
          <w:szCs w:val="24"/>
        </w:rPr>
        <w:t>))</w:t>
      </w:r>
    </w:p>
    <w:p w:rsidR="004D4CA7" w:rsidRPr="00E259F9" w:rsidRDefault="004D4CA7" w:rsidP="00E652BA">
      <w:pPr>
        <w:pStyle w:val="af0"/>
        <w:jc w:val="center"/>
      </w:pPr>
      <w:r w:rsidRPr="00E259F9">
        <w:t>Индивидуальные задания на практику:</w:t>
      </w:r>
    </w:p>
    <w:p w:rsidR="004D4CA7" w:rsidRPr="00E259F9" w:rsidRDefault="004D4CA7" w:rsidP="00F028A5">
      <w:pPr>
        <w:pStyle w:val="af0"/>
        <w:jc w:val="both"/>
      </w:pPr>
    </w:p>
    <w:p w:rsidR="002A57F7" w:rsidRPr="00911872" w:rsidRDefault="002A57F7" w:rsidP="002A57F7">
      <w:pPr>
        <w:pStyle w:val="24"/>
        <w:numPr>
          <w:ilvl w:val="0"/>
          <w:numId w:val="27"/>
        </w:numPr>
        <w:spacing w:after="0" w:line="240" w:lineRule="auto"/>
        <w:jc w:val="both"/>
        <w:rPr>
          <w:color w:val="000000"/>
          <w:sz w:val="24"/>
          <w:szCs w:val="24"/>
        </w:rPr>
      </w:pPr>
      <w:r>
        <w:rPr>
          <w:color w:val="000000"/>
          <w:sz w:val="24"/>
          <w:szCs w:val="24"/>
        </w:rPr>
        <w:t xml:space="preserve">Посетить </w:t>
      </w:r>
      <w:r w:rsidRPr="00911872">
        <w:rPr>
          <w:color w:val="000000"/>
          <w:sz w:val="24"/>
          <w:szCs w:val="24"/>
        </w:rPr>
        <w:t xml:space="preserve"> заняти</w:t>
      </w:r>
      <w:r>
        <w:rPr>
          <w:color w:val="000000"/>
          <w:sz w:val="24"/>
          <w:szCs w:val="24"/>
        </w:rPr>
        <w:t>я</w:t>
      </w:r>
      <w:r w:rsidRPr="00911872">
        <w:rPr>
          <w:color w:val="000000"/>
          <w:sz w:val="24"/>
          <w:szCs w:val="24"/>
        </w:rPr>
        <w:t xml:space="preserve"> логопеда, состав</w:t>
      </w:r>
      <w:r>
        <w:rPr>
          <w:color w:val="000000"/>
          <w:sz w:val="24"/>
          <w:szCs w:val="24"/>
        </w:rPr>
        <w:t>ить</w:t>
      </w:r>
      <w:r w:rsidRPr="00911872">
        <w:rPr>
          <w:color w:val="000000"/>
          <w:sz w:val="24"/>
          <w:szCs w:val="24"/>
        </w:rPr>
        <w:t xml:space="preserve"> анализ одного  группового или индивидуального занятия </w:t>
      </w:r>
    </w:p>
    <w:p w:rsidR="002A57F7" w:rsidRPr="00911872" w:rsidRDefault="002A57F7" w:rsidP="002A57F7">
      <w:pPr>
        <w:pStyle w:val="24"/>
        <w:spacing w:after="0" w:line="240" w:lineRule="auto"/>
        <w:ind w:firstLine="709"/>
        <w:jc w:val="both"/>
        <w:rPr>
          <w:b/>
          <w:i/>
          <w:sz w:val="24"/>
          <w:szCs w:val="24"/>
        </w:rPr>
      </w:pPr>
      <w:r w:rsidRPr="00911872">
        <w:rPr>
          <w:b/>
          <w:i/>
          <w:color w:val="000000"/>
          <w:sz w:val="24"/>
          <w:szCs w:val="24"/>
        </w:rPr>
        <w:t>Результат: анализ одного занятия логопеда</w:t>
      </w:r>
    </w:p>
    <w:p w:rsidR="002A57F7" w:rsidRPr="00911872" w:rsidRDefault="002A57F7" w:rsidP="002A57F7">
      <w:pPr>
        <w:pStyle w:val="ab"/>
        <w:numPr>
          <w:ilvl w:val="0"/>
          <w:numId w:val="27"/>
        </w:numPr>
        <w:spacing w:after="0" w:line="240" w:lineRule="auto"/>
        <w:jc w:val="both"/>
        <w:rPr>
          <w:rStyle w:val="markedcontent"/>
          <w:rFonts w:ascii="Times New Roman" w:hAnsi="Times New Roman"/>
          <w:sz w:val="24"/>
          <w:szCs w:val="24"/>
        </w:rPr>
      </w:pPr>
      <w:r w:rsidRPr="00911872">
        <w:rPr>
          <w:rFonts w:ascii="Times New Roman" w:hAnsi="Times New Roman"/>
          <w:color w:val="000000"/>
          <w:sz w:val="24"/>
          <w:szCs w:val="24"/>
          <w:lang w:val="en-US"/>
        </w:rPr>
        <w:t xml:space="preserve"> </w:t>
      </w:r>
      <w:r w:rsidRPr="00911872">
        <w:rPr>
          <w:rFonts w:ascii="Times New Roman" w:hAnsi="Times New Roman"/>
          <w:color w:val="000000"/>
          <w:sz w:val="24"/>
          <w:szCs w:val="24"/>
        </w:rPr>
        <w:t>Прове</w:t>
      </w:r>
      <w:r>
        <w:rPr>
          <w:rFonts w:ascii="Times New Roman" w:hAnsi="Times New Roman"/>
          <w:color w:val="000000"/>
          <w:sz w:val="24"/>
          <w:szCs w:val="24"/>
        </w:rPr>
        <w:t xml:space="preserve">сти </w:t>
      </w:r>
      <w:r w:rsidRPr="00911872">
        <w:rPr>
          <w:rFonts w:ascii="Times New Roman" w:hAnsi="Times New Roman"/>
          <w:color w:val="000000"/>
          <w:sz w:val="24"/>
          <w:szCs w:val="24"/>
        </w:rPr>
        <w:t>обследовани</w:t>
      </w:r>
      <w:r>
        <w:rPr>
          <w:rFonts w:ascii="Times New Roman" w:hAnsi="Times New Roman"/>
          <w:color w:val="000000"/>
          <w:sz w:val="24"/>
          <w:szCs w:val="24"/>
        </w:rPr>
        <w:t>е</w:t>
      </w:r>
      <w:r w:rsidRPr="00911872">
        <w:rPr>
          <w:rFonts w:ascii="Times New Roman" w:hAnsi="Times New Roman"/>
          <w:color w:val="000000"/>
          <w:sz w:val="24"/>
          <w:szCs w:val="24"/>
        </w:rPr>
        <w:t xml:space="preserve"> 1 ребенка и заполн</w:t>
      </w:r>
      <w:r>
        <w:rPr>
          <w:rFonts w:ascii="Times New Roman" w:hAnsi="Times New Roman"/>
          <w:color w:val="000000"/>
          <w:sz w:val="24"/>
          <w:szCs w:val="24"/>
        </w:rPr>
        <w:t xml:space="preserve">ить </w:t>
      </w:r>
      <w:r w:rsidRPr="00911872">
        <w:rPr>
          <w:rFonts w:ascii="Times New Roman" w:hAnsi="Times New Roman"/>
          <w:color w:val="000000"/>
          <w:sz w:val="24"/>
          <w:szCs w:val="24"/>
        </w:rPr>
        <w:t xml:space="preserve"> речев</w:t>
      </w:r>
      <w:r>
        <w:rPr>
          <w:rFonts w:ascii="Times New Roman" w:hAnsi="Times New Roman"/>
          <w:color w:val="000000"/>
          <w:sz w:val="24"/>
          <w:szCs w:val="24"/>
        </w:rPr>
        <w:t>ую</w:t>
      </w:r>
      <w:r w:rsidRPr="00911872">
        <w:rPr>
          <w:rFonts w:ascii="Times New Roman" w:hAnsi="Times New Roman"/>
          <w:color w:val="000000"/>
          <w:sz w:val="24"/>
          <w:szCs w:val="24"/>
        </w:rPr>
        <w:t xml:space="preserve"> карт</w:t>
      </w:r>
      <w:r>
        <w:rPr>
          <w:rFonts w:ascii="Times New Roman" w:hAnsi="Times New Roman"/>
          <w:color w:val="000000"/>
          <w:sz w:val="24"/>
          <w:szCs w:val="24"/>
        </w:rPr>
        <w:t>у</w:t>
      </w:r>
      <w:r w:rsidRPr="00911872">
        <w:rPr>
          <w:rStyle w:val="markedcontent"/>
          <w:rFonts w:ascii="Times New Roman" w:hAnsi="Times New Roman"/>
          <w:sz w:val="24"/>
          <w:szCs w:val="24"/>
        </w:rPr>
        <w:t xml:space="preserve">. </w:t>
      </w:r>
    </w:p>
    <w:p w:rsidR="002A57F7" w:rsidRPr="00911872" w:rsidRDefault="002A57F7" w:rsidP="002A57F7">
      <w:pPr>
        <w:spacing w:after="0" w:line="240" w:lineRule="auto"/>
        <w:ind w:firstLine="708"/>
        <w:jc w:val="both"/>
        <w:rPr>
          <w:rFonts w:ascii="Times New Roman" w:hAnsi="Times New Roman"/>
          <w:b/>
          <w:sz w:val="24"/>
          <w:szCs w:val="24"/>
        </w:rPr>
      </w:pPr>
      <w:r w:rsidRPr="00911872">
        <w:rPr>
          <w:rFonts w:ascii="Times New Roman" w:hAnsi="Times New Roman"/>
          <w:b/>
          <w:i/>
          <w:sz w:val="24"/>
          <w:szCs w:val="24"/>
        </w:rPr>
        <w:t>Результат: речевая карта на одного ребенка</w:t>
      </w:r>
      <w:r w:rsidRPr="00911872">
        <w:rPr>
          <w:rFonts w:ascii="Times New Roman" w:hAnsi="Times New Roman"/>
          <w:b/>
          <w:sz w:val="24"/>
          <w:szCs w:val="24"/>
        </w:rPr>
        <w:t xml:space="preserve"> </w:t>
      </w:r>
    </w:p>
    <w:p w:rsidR="002A57F7" w:rsidRDefault="002A57F7" w:rsidP="002A57F7">
      <w:pPr>
        <w:spacing w:after="0" w:line="240" w:lineRule="auto"/>
        <w:jc w:val="both"/>
        <w:rPr>
          <w:rFonts w:ascii="Times New Roman" w:hAnsi="Times New Roman"/>
          <w:color w:val="000000"/>
          <w:sz w:val="24"/>
          <w:szCs w:val="24"/>
        </w:rPr>
      </w:pPr>
      <w:r w:rsidRPr="002A57F7">
        <w:rPr>
          <w:rFonts w:ascii="Times New Roman" w:hAnsi="Times New Roman"/>
          <w:color w:val="000000"/>
          <w:sz w:val="24"/>
          <w:szCs w:val="24"/>
        </w:rPr>
        <w:br/>
      </w:r>
      <w:r>
        <w:rPr>
          <w:rFonts w:ascii="Times New Roman" w:hAnsi="Times New Roman"/>
          <w:color w:val="000000"/>
          <w:sz w:val="24"/>
          <w:szCs w:val="24"/>
        </w:rPr>
        <w:t xml:space="preserve">3. </w:t>
      </w:r>
      <w:r w:rsidRPr="002A57F7">
        <w:rPr>
          <w:rFonts w:ascii="Times New Roman" w:hAnsi="Times New Roman"/>
          <w:color w:val="000000"/>
          <w:sz w:val="24"/>
          <w:szCs w:val="24"/>
        </w:rPr>
        <w:t>Подготов</w:t>
      </w:r>
      <w:r>
        <w:rPr>
          <w:rFonts w:ascii="Times New Roman" w:hAnsi="Times New Roman"/>
          <w:color w:val="000000"/>
          <w:sz w:val="24"/>
          <w:szCs w:val="24"/>
        </w:rPr>
        <w:t xml:space="preserve">ить </w:t>
      </w:r>
      <w:r w:rsidRPr="002A57F7">
        <w:rPr>
          <w:rFonts w:ascii="Times New Roman" w:hAnsi="Times New Roman"/>
          <w:color w:val="000000"/>
          <w:sz w:val="24"/>
          <w:szCs w:val="24"/>
        </w:rPr>
        <w:t xml:space="preserve"> и прове</w:t>
      </w:r>
      <w:r>
        <w:rPr>
          <w:rFonts w:ascii="Times New Roman" w:hAnsi="Times New Roman"/>
          <w:color w:val="000000"/>
          <w:sz w:val="24"/>
          <w:szCs w:val="24"/>
        </w:rPr>
        <w:t>сти</w:t>
      </w:r>
      <w:r w:rsidRPr="002A57F7">
        <w:rPr>
          <w:rFonts w:ascii="Times New Roman" w:hAnsi="Times New Roman"/>
          <w:color w:val="000000"/>
          <w:sz w:val="24"/>
          <w:szCs w:val="24"/>
        </w:rPr>
        <w:t xml:space="preserve"> 1 индивидуально</w:t>
      </w:r>
      <w:r>
        <w:rPr>
          <w:rFonts w:ascii="Times New Roman" w:hAnsi="Times New Roman"/>
          <w:color w:val="000000"/>
          <w:sz w:val="24"/>
          <w:szCs w:val="24"/>
        </w:rPr>
        <w:t>е</w:t>
      </w:r>
      <w:r w:rsidRPr="002A57F7">
        <w:rPr>
          <w:rFonts w:ascii="Times New Roman" w:hAnsi="Times New Roman"/>
          <w:color w:val="000000"/>
          <w:sz w:val="24"/>
          <w:szCs w:val="24"/>
        </w:rPr>
        <w:t xml:space="preserve"> заняти</w:t>
      </w:r>
      <w:r>
        <w:rPr>
          <w:rFonts w:ascii="Times New Roman" w:hAnsi="Times New Roman"/>
          <w:color w:val="000000"/>
          <w:sz w:val="24"/>
          <w:szCs w:val="24"/>
        </w:rPr>
        <w:t>е</w:t>
      </w:r>
      <w:r w:rsidRPr="002A57F7">
        <w:rPr>
          <w:rFonts w:ascii="Times New Roman" w:hAnsi="Times New Roman"/>
          <w:color w:val="000000"/>
          <w:sz w:val="24"/>
          <w:szCs w:val="24"/>
        </w:rPr>
        <w:t>.  Подготов</w:t>
      </w:r>
      <w:r>
        <w:rPr>
          <w:rFonts w:ascii="Times New Roman" w:hAnsi="Times New Roman"/>
          <w:color w:val="000000"/>
          <w:sz w:val="24"/>
          <w:szCs w:val="24"/>
        </w:rPr>
        <w:t xml:space="preserve">ить </w:t>
      </w:r>
      <w:r w:rsidRPr="002A57F7">
        <w:rPr>
          <w:rFonts w:ascii="Times New Roman" w:hAnsi="Times New Roman"/>
          <w:color w:val="000000"/>
          <w:sz w:val="24"/>
          <w:szCs w:val="24"/>
        </w:rPr>
        <w:t xml:space="preserve"> и прове</w:t>
      </w:r>
      <w:r>
        <w:rPr>
          <w:rFonts w:ascii="Times New Roman" w:hAnsi="Times New Roman"/>
          <w:color w:val="000000"/>
          <w:sz w:val="24"/>
          <w:szCs w:val="24"/>
        </w:rPr>
        <w:t>сти</w:t>
      </w:r>
      <w:r w:rsidRPr="002A57F7">
        <w:rPr>
          <w:rFonts w:ascii="Times New Roman" w:hAnsi="Times New Roman"/>
          <w:color w:val="000000"/>
          <w:sz w:val="24"/>
          <w:szCs w:val="24"/>
        </w:rPr>
        <w:t xml:space="preserve"> </w:t>
      </w:r>
      <w:r>
        <w:rPr>
          <w:rFonts w:ascii="Times New Roman" w:hAnsi="Times New Roman"/>
          <w:color w:val="000000"/>
          <w:sz w:val="24"/>
          <w:szCs w:val="24"/>
        </w:rPr>
        <w:t>1 подгрупповое</w:t>
      </w:r>
      <w:r w:rsidRPr="002A57F7">
        <w:rPr>
          <w:rFonts w:ascii="Times New Roman" w:hAnsi="Times New Roman"/>
          <w:color w:val="000000"/>
          <w:sz w:val="24"/>
          <w:szCs w:val="24"/>
        </w:rPr>
        <w:t xml:space="preserve"> заняти</w:t>
      </w:r>
      <w:r>
        <w:rPr>
          <w:rFonts w:ascii="Times New Roman" w:hAnsi="Times New Roman"/>
          <w:color w:val="000000"/>
          <w:sz w:val="24"/>
          <w:szCs w:val="24"/>
        </w:rPr>
        <w:t>е</w:t>
      </w:r>
      <w:r w:rsidRPr="002A57F7">
        <w:rPr>
          <w:rFonts w:ascii="Times New Roman" w:hAnsi="Times New Roman"/>
          <w:color w:val="000000"/>
          <w:sz w:val="24"/>
          <w:szCs w:val="24"/>
        </w:rPr>
        <w:t>.</w:t>
      </w:r>
    </w:p>
    <w:p w:rsidR="002A57F7" w:rsidRPr="002A57F7" w:rsidRDefault="002A57F7" w:rsidP="002A57F7">
      <w:pPr>
        <w:spacing w:after="0" w:line="240" w:lineRule="auto"/>
        <w:jc w:val="both"/>
        <w:rPr>
          <w:rFonts w:ascii="Times New Roman" w:hAnsi="Times New Roman"/>
          <w:b/>
          <w:i/>
          <w:sz w:val="24"/>
          <w:szCs w:val="24"/>
        </w:rPr>
      </w:pPr>
      <w:r w:rsidRPr="002A57F7">
        <w:rPr>
          <w:rFonts w:ascii="Times New Roman" w:hAnsi="Times New Roman"/>
          <w:b/>
          <w:i/>
          <w:sz w:val="24"/>
          <w:szCs w:val="24"/>
        </w:rPr>
        <w:t xml:space="preserve">Результат:  сценарий индивидуального занятия, сценарий подгруппового занятия. Самоанализ каждого занятия. </w:t>
      </w:r>
    </w:p>
    <w:p w:rsidR="002A57F7" w:rsidRDefault="002A57F7" w:rsidP="002A57F7">
      <w:pPr>
        <w:spacing w:after="0" w:line="240" w:lineRule="auto"/>
        <w:ind w:firstLine="708"/>
        <w:jc w:val="both"/>
        <w:rPr>
          <w:b/>
        </w:rPr>
      </w:pPr>
    </w:p>
    <w:p w:rsidR="002A57F7" w:rsidRDefault="002A57F7" w:rsidP="002A57F7">
      <w:pPr>
        <w:spacing w:after="0" w:line="240" w:lineRule="auto"/>
        <w:ind w:firstLine="708"/>
        <w:jc w:val="both"/>
        <w:rPr>
          <w:rFonts w:ascii="Times New Roman" w:hAnsi="Times New Roman"/>
          <w:b/>
          <w:sz w:val="24"/>
          <w:szCs w:val="24"/>
        </w:rPr>
      </w:pPr>
    </w:p>
    <w:p w:rsidR="002A57F7" w:rsidRPr="00E259F9" w:rsidRDefault="002A57F7" w:rsidP="002A57F7">
      <w:pPr>
        <w:pStyle w:val="af0"/>
      </w:pPr>
      <w:r w:rsidRPr="00E259F9">
        <w:t>Дата выдачи задания:     __.__.20__ г.</w:t>
      </w:r>
    </w:p>
    <w:p w:rsidR="002A57F7" w:rsidRPr="00E259F9" w:rsidRDefault="002A57F7" w:rsidP="002A57F7">
      <w:pPr>
        <w:shd w:val="clear" w:color="auto" w:fill="FFFFFF"/>
        <w:tabs>
          <w:tab w:val="left" w:pos="2626"/>
          <w:tab w:val="left" w:leader="underscore" w:pos="5626"/>
        </w:tabs>
        <w:spacing w:after="0" w:line="240" w:lineRule="auto"/>
        <w:rPr>
          <w:rFonts w:ascii="Times New Roman" w:hAnsi="Times New Roman"/>
          <w:sz w:val="24"/>
          <w:szCs w:val="24"/>
        </w:rPr>
      </w:pPr>
      <w:r w:rsidRPr="00E259F9">
        <w:rPr>
          <w:rFonts w:ascii="Times New Roman" w:hAnsi="Times New Roman"/>
          <w:sz w:val="24"/>
          <w:szCs w:val="24"/>
        </w:rPr>
        <w:t xml:space="preserve">Руководитель (ФИО) :  __________    </w:t>
      </w:r>
    </w:p>
    <w:p w:rsidR="002A57F7" w:rsidRPr="00E259F9" w:rsidRDefault="002A57F7" w:rsidP="002A57F7">
      <w:pPr>
        <w:shd w:val="clear" w:color="auto" w:fill="FFFFFF"/>
        <w:tabs>
          <w:tab w:val="left" w:pos="2626"/>
          <w:tab w:val="left" w:leader="underscore" w:pos="5626"/>
        </w:tabs>
        <w:spacing w:after="0" w:line="240" w:lineRule="auto"/>
        <w:rPr>
          <w:rFonts w:ascii="Times New Roman" w:hAnsi="Times New Roman"/>
          <w:sz w:val="24"/>
          <w:szCs w:val="24"/>
        </w:rPr>
      </w:pPr>
      <w:r w:rsidRPr="00E259F9">
        <w:rPr>
          <w:rFonts w:ascii="Times New Roman" w:hAnsi="Times New Roman"/>
          <w:sz w:val="24"/>
          <w:szCs w:val="24"/>
        </w:rPr>
        <w:t>Задание принял(а) к исполнению (ФИО):  ___________</w:t>
      </w:r>
    </w:p>
    <w:p w:rsidR="002A57F7" w:rsidRPr="006C19B1" w:rsidRDefault="002A57F7" w:rsidP="002A57F7">
      <w:pPr>
        <w:spacing w:after="0" w:line="240" w:lineRule="auto"/>
        <w:ind w:firstLine="708"/>
        <w:jc w:val="both"/>
        <w:rPr>
          <w:rFonts w:ascii="Times New Roman" w:hAnsi="Times New Roman"/>
          <w:b/>
          <w:sz w:val="24"/>
          <w:szCs w:val="24"/>
        </w:rPr>
      </w:pPr>
      <w:r w:rsidRPr="006C19B1">
        <w:rPr>
          <w:rFonts w:ascii="Times New Roman" w:hAnsi="Times New Roman"/>
          <w:b/>
          <w:sz w:val="24"/>
          <w:szCs w:val="24"/>
        </w:rPr>
        <w:br w:type="page"/>
      </w:r>
    </w:p>
    <w:p w:rsidR="004D4CA7" w:rsidRPr="00E259F9" w:rsidRDefault="004D4CA7" w:rsidP="00F028A5">
      <w:pPr>
        <w:pStyle w:val="213"/>
        <w:pageBreakBefore/>
        <w:ind w:firstLine="0"/>
        <w:jc w:val="right"/>
        <w:rPr>
          <w:bCs/>
          <w:sz w:val="24"/>
          <w:szCs w:val="24"/>
        </w:rPr>
      </w:pPr>
      <w:r w:rsidRPr="00E259F9">
        <w:rPr>
          <w:bCs/>
          <w:sz w:val="24"/>
          <w:szCs w:val="24"/>
        </w:rPr>
        <w:t>Приложение  4</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 xml:space="preserve">Частное  учреждение образовательная организация </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высшего образования «Омская гуманитарная академия»</w:t>
      </w:r>
    </w:p>
    <w:p w:rsidR="004D4CA7" w:rsidRPr="00E259F9"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E259F9" w:rsidRDefault="004D4CA7" w:rsidP="00F028A5">
      <w:pPr>
        <w:pStyle w:val="Default"/>
        <w:jc w:val="center"/>
        <w:rPr>
          <w:b/>
          <w:color w:val="auto"/>
        </w:rPr>
      </w:pPr>
      <w:r w:rsidRPr="00E259F9">
        <w:rPr>
          <w:b/>
          <w:color w:val="auto"/>
        </w:rPr>
        <w:t xml:space="preserve">СОВМЕСТНЫЙ  РАБОЧИЙ ГРАФИК (ПЛАН) </w:t>
      </w:r>
      <w:r w:rsidR="00C50944">
        <w:rPr>
          <w:b/>
          <w:color w:val="auto"/>
        </w:rPr>
        <w:t xml:space="preserve">ПРОГРАММЫ ПРАКТИЧЕСКОЙ ПОДГОТОВКИ ( ПРОИЗВОДСТВЕННОЙ </w:t>
      </w:r>
      <w:r w:rsidRPr="00E259F9">
        <w:rPr>
          <w:b/>
          <w:color w:val="auto"/>
        </w:rPr>
        <w:t>ПРАКТИКИ</w:t>
      </w:r>
      <w:r w:rsidR="00C50944">
        <w:rPr>
          <w:b/>
          <w:color w:val="auto"/>
        </w:rPr>
        <w:t>)</w:t>
      </w:r>
      <w:r w:rsidRPr="00E259F9">
        <w:rPr>
          <w:b/>
          <w:color w:val="auto"/>
        </w:rPr>
        <w:t xml:space="preserve"> </w:t>
      </w:r>
    </w:p>
    <w:p w:rsidR="00F83F1B" w:rsidRDefault="004D4CA7" w:rsidP="00F028A5">
      <w:pPr>
        <w:pStyle w:val="Default"/>
        <w:spacing w:before="240"/>
        <w:jc w:val="center"/>
        <w:rPr>
          <w:color w:val="auto"/>
        </w:rPr>
      </w:pPr>
      <w:r w:rsidRPr="00E259F9">
        <w:rPr>
          <w:color w:val="auto"/>
        </w:rPr>
        <w:t>__________________________________________________________________</w:t>
      </w:r>
    </w:p>
    <w:p w:rsidR="004D4CA7" w:rsidRPr="00E259F9" w:rsidRDefault="004D4CA7" w:rsidP="00F028A5">
      <w:pPr>
        <w:pStyle w:val="Default"/>
        <w:spacing w:before="240"/>
        <w:jc w:val="center"/>
        <w:rPr>
          <w:color w:val="auto"/>
        </w:rPr>
      </w:pPr>
      <w:r w:rsidRPr="00E259F9">
        <w:rPr>
          <w:color w:val="auto"/>
        </w:rPr>
        <w:t xml:space="preserve"> (Ф.И.О. обучающегося) </w:t>
      </w:r>
    </w:p>
    <w:p w:rsidR="00E652BA" w:rsidRPr="00E259F9" w:rsidRDefault="00E652BA" w:rsidP="00597179">
      <w:pPr>
        <w:spacing w:line="240" w:lineRule="auto"/>
        <w:contextualSpacing/>
        <w:jc w:val="both"/>
        <w:rPr>
          <w:rFonts w:ascii="Times New Roman" w:hAnsi="Times New Roman"/>
          <w:sz w:val="24"/>
          <w:szCs w:val="24"/>
        </w:rPr>
      </w:pPr>
      <w:r w:rsidRPr="00E259F9">
        <w:rPr>
          <w:rFonts w:ascii="Times New Roman" w:hAnsi="Times New Roman"/>
          <w:sz w:val="24"/>
          <w:szCs w:val="24"/>
        </w:rPr>
        <w:t xml:space="preserve">Бакалавриат по направлению подготовки 44.03.03 Специальное (дефектологическое)  образование </w:t>
      </w:r>
    </w:p>
    <w:p w:rsidR="00E652BA" w:rsidRPr="00E259F9" w:rsidRDefault="00E652BA" w:rsidP="00597179">
      <w:pPr>
        <w:spacing w:line="240" w:lineRule="auto"/>
        <w:contextualSpacing/>
        <w:jc w:val="both"/>
        <w:rPr>
          <w:rFonts w:ascii="Times New Roman" w:hAnsi="Times New Roman"/>
          <w:sz w:val="24"/>
          <w:szCs w:val="24"/>
        </w:rPr>
      </w:pPr>
      <w:r w:rsidRPr="00E259F9">
        <w:rPr>
          <w:rFonts w:ascii="Times New Roman" w:hAnsi="Times New Roman"/>
          <w:sz w:val="24"/>
          <w:szCs w:val="24"/>
        </w:rPr>
        <w:t>Направленность (профиль) программы: Логопедия (Начальное образование детей с нарушениями речи)</w:t>
      </w:r>
    </w:p>
    <w:p w:rsidR="00941FEA" w:rsidRPr="00E259F9" w:rsidRDefault="00941FEA"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 xml:space="preserve">Вид практики: </w:t>
      </w:r>
      <w:r w:rsidR="00C50944">
        <w:rPr>
          <w:rFonts w:ascii="Times New Roman" w:hAnsi="Times New Roman"/>
          <w:sz w:val="24"/>
          <w:szCs w:val="24"/>
        </w:rPr>
        <w:t xml:space="preserve">Производственная </w:t>
      </w:r>
      <w:r w:rsidRPr="00E259F9">
        <w:rPr>
          <w:rFonts w:ascii="Times New Roman" w:hAnsi="Times New Roman"/>
          <w:sz w:val="24"/>
          <w:szCs w:val="24"/>
        </w:rPr>
        <w:t>практика</w:t>
      </w:r>
    </w:p>
    <w:p w:rsidR="004D4CA7" w:rsidRPr="00E259F9" w:rsidRDefault="004D4CA7"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 xml:space="preserve">Тип практики: </w:t>
      </w:r>
      <w:r w:rsidR="00C50944">
        <w:rPr>
          <w:rFonts w:ascii="Times New Roman" w:hAnsi="Times New Roman"/>
          <w:sz w:val="24"/>
          <w:szCs w:val="24"/>
        </w:rPr>
        <w:t>педагогическая</w:t>
      </w:r>
    </w:p>
    <w:p w:rsidR="004D4CA7" w:rsidRPr="00E259F9" w:rsidRDefault="004D4CA7" w:rsidP="00F028A5">
      <w:pPr>
        <w:pStyle w:val="Default"/>
        <w:ind w:firstLine="709"/>
        <w:rPr>
          <w:color w:val="auto"/>
        </w:rPr>
      </w:pPr>
    </w:p>
    <w:p w:rsidR="004D4CA7" w:rsidRPr="00E259F9" w:rsidRDefault="004D4CA7" w:rsidP="00F028A5">
      <w:pPr>
        <w:pStyle w:val="Default"/>
        <w:rPr>
          <w:color w:val="auto"/>
        </w:rPr>
      </w:pPr>
      <w:r w:rsidRPr="00E259F9">
        <w:rPr>
          <w:color w:val="auto"/>
        </w:rPr>
        <w:t>Руководитель практики от ОмГА _________________________________________</w:t>
      </w:r>
    </w:p>
    <w:p w:rsidR="004D4CA7" w:rsidRPr="00E259F9" w:rsidRDefault="004D4CA7" w:rsidP="00F028A5">
      <w:pPr>
        <w:pStyle w:val="Default"/>
        <w:jc w:val="both"/>
        <w:rPr>
          <w:color w:val="auto"/>
        </w:rPr>
      </w:pPr>
      <w:r w:rsidRPr="00E259F9">
        <w:rPr>
          <w:color w:val="auto"/>
        </w:rPr>
        <w:t xml:space="preserve">                                                          (Уч. степень, уч. звание, Фамилия И.О.) </w:t>
      </w:r>
    </w:p>
    <w:p w:rsidR="004D4CA7" w:rsidRPr="00E259F9" w:rsidRDefault="004D4CA7" w:rsidP="00F028A5">
      <w:pPr>
        <w:pStyle w:val="Default"/>
        <w:rPr>
          <w:color w:val="auto"/>
        </w:rPr>
      </w:pPr>
      <w:r w:rsidRPr="00E259F9">
        <w:rPr>
          <w:color w:val="auto"/>
        </w:rPr>
        <w:t>Наименование профильной организации ___________________________________</w:t>
      </w:r>
    </w:p>
    <w:p w:rsidR="004D4CA7" w:rsidRPr="00E259F9" w:rsidRDefault="004D4CA7" w:rsidP="00F028A5">
      <w:pPr>
        <w:pStyle w:val="Default"/>
        <w:jc w:val="both"/>
        <w:rPr>
          <w:color w:val="auto"/>
        </w:rPr>
      </w:pPr>
      <w:r w:rsidRPr="00E259F9">
        <w:rPr>
          <w:color w:val="auto"/>
        </w:rPr>
        <w:t>______________________________________________________________________</w:t>
      </w:r>
    </w:p>
    <w:p w:rsidR="004D4CA7" w:rsidRPr="00E259F9"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E259F9" w:rsidTr="007C10EB">
        <w:tc>
          <w:tcPr>
            <w:tcW w:w="817"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2126"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 xml:space="preserve">Сроки </w:t>
            </w:r>
          </w:p>
          <w:p w:rsidR="004D4CA7" w:rsidRDefault="00DA36FC" w:rsidP="007C10EB">
            <w:pPr>
              <w:spacing w:after="0" w:line="240" w:lineRule="auto"/>
              <w:jc w:val="center"/>
              <w:rPr>
                <w:rFonts w:ascii="Times New Roman" w:hAnsi="Times New Roman"/>
                <w:sz w:val="24"/>
                <w:szCs w:val="24"/>
              </w:rPr>
            </w:pPr>
            <w:r w:rsidRPr="00E259F9">
              <w:rPr>
                <w:rFonts w:ascii="Times New Roman" w:hAnsi="Times New Roman"/>
                <w:sz w:val="24"/>
                <w:szCs w:val="24"/>
              </w:rPr>
              <w:t>П</w:t>
            </w:r>
            <w:r w:rsidR="004D4CA7" w:rsidRPr="00E259F9">
              <w:rPr>
                <w:rFonts w:ascii="Times New Roman" w:hAnsi="Times New Roman"/>
                <w:sz w:val="24"/>
                <w:szCs w:val="24"/>
              </w:rPr>
              <w:t>роведения</w:t>
            </w:r>
          </w:p>
          <w:p w:rsidR="00DA36FC" w:rsidRPr="00DA36FC" w:rsidRDefault="00DA36FC" w:rsidP="00DA36FC">
            <w:pPr>
              <w:spacing w:after="0" w:line="240" w:lineRule="auto"/>
              <w:jc w:val="center"/>
              <w:rPr>
                <w:rFonts w:ascii="Times New Roman" w:hAnsi="Times New Roman"/>
                <w:color w:val="C00000"/>
                <w:sz w:val="24"/>
                <w:szCs w:val="24"/>
              </w:rPr>
            </w:pPr>
            <w:r w:rsidRPr="00DA36FC">
              <w:rPr>
                <w:rFonts w:ascii="Times New Roman" w:hAnsi="Times New Roman"/>
                <w:color w:val="C00000"/>
                <w:sz w:val="24"/>
                <w:szCs w:val="24"/>
              </w:rPr>
              <w:t>(см.график практик)</w:t>
            </w:r>
          </w:p>
        </w:tc>
        <w:tc>
          <w:tcPr>
            <w:tcW w:w="7371" w:type="dxa"/>
          </w:tcPr>
          <w:p w:rsidR="00DA36FC" w:rsidRDefault="004D4CA7" w:rsidP="007C10EB">
            <w:pPr>
              <w:spacing w:after="0" w:line="240" w:lineRule="auto"/>
              <w:jc w:val="center"/>
              <w:rPr>
                <w:rFonts w:ascii="Times New Roman" w:hAnsi="Times New Roman"/>
                <w:bCs/>
                <w:iCs/>
                <w:color w:val="C00000"/>
                <w:sz w:val="24"/>
                <w:szCs w:val="24"/>
              </w:rPr>
            </w:pPr>
            <w:r w:rsidRPr="00E259F9">
              <w:rPr>
                <w:rFonts w:ascii="Times New Roman" w:hAnsi="Times New Roman"/>
                <w:sz w:val="24"/>
                <w:szCs w:val="24"/>
              </w:rPr>
              <w:t>Планируемые работы</w:t>
            </w:r>
            <w:r w:rsidR="00DA36FC" w:rsidRPr="00DA36FC">
              <w:rPr>
                <w:rFonts w:ascii="Times New Roman" w:hAnsi="Times New Roman"/>
                <w:bCs/>
                <w:iCs/>
                <w:color w:val="C00000"/>
                <w:sz w:val="24"/>
                <w:szCs w:val="24"/>
              </w:rPr>
              <w:t xml:space="preserve"> </w:t>
            </w:r>
          </w:p>
          <w:p w:rsidR="004D4CA7" w:rsidRPr="00DA36FC" w:rsidRDefault="00DA36FC" w:rsidP="007C10EB">
            <w:pPr>
              <w:spacing w:after="0" w:line="240" w:lineRule="auto"/>
              <w:jc w:val="center"/>
              <w:rPr>
                <w:rFonts w:ascii="Times New Roman" w:hAnsi="Times New Roman"/>
                <w:sz w:val="24"/>
                <w:szCs w:val="24"/>
                <w:vertAlign w:val="superscript"/>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C10EB">
            <w:pPr>
              <w:spacing w:after="0" w:line="240" w:lineRule="auto"/>
              <w:rPr>
                <w:rFonts w:ascii="Times New Roman" w:hAnsi="Times New Roman"/>
                <w:sz w:val="24"/>
                <w:szCs w:val="24"/>
              </w:rPr>
            </w:pPr>
            <w:r w:rsidRPr="00E259F9">
              <w:rPr>
                <w:rFonts w:ascii="Times New Roman" w:hAnsi="Times New Roman"/>
                <w:sz w:val="24"/>
                <w:szCs w:val="24"/>
              </w:rPr>
              <w:t>Инструктаж по технике безопасности</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DA36FC" w:rsidRDefault="004D4CA7" w:rsidP="00E652BA">
            <w:pPr>
              <w:pStyle w:val="ab"/>
              <w:spacing w:after="0" w:line="240" w:lineRule="auto"/>
              <w:ind w:left="0"/>
              <w:jc w:val="both"/>
              <w:rPr>
                <w:rFonts w:ascii="Times New Roman" w:hAnsi="Times New Roman"/>
                <w:bCs/>
                <w:iCs/>
                <w:color w:val="C00000"/>
                <w:sz w:val="24"/>
                <w:szCs w:val="24"/>
              </w:rPr>
            </w:pPr>
          </w:p>
        </w:tc>
      </w:tr>
      <w:tr w:rsidR="004D4CA7" w:rsidRPr="00E259F9" w:rsidTr="007C10EB">
        <w:trPr>
          <w:trHeight w:val="754"/>
        </w:trPr>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B0248">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E259F9" w:rsidRDefault="004D4CA7" w:rsidP="00597179">
            <w:pPr>
              <w:spacing w:after="0" w:line="240" w:lineRule="auto"/>
              <w:jc w:val="both"/>
              <w:rPr>
                <w:rFonts w:ascii="Times New Roman" w:hAnsi="Times New Roman"/>
                <w:color w:val="000000"/>
                <w:sz w:val="24"/>
                <w:szCs w:val="24"/>
              </w:rPr>
            </w:pPr>
            <w:r w:rsidRPr="00E259F9">
              <w:rPr>
                <w:rFonts w:ascii="Times New Roman" w:hAnsi="Times New Roman"/>
                <w:color w:val="000000"/>
                <w:sz w:val="24"/>
                <w:szCs w:val="24"/>
              </w:rPr>
              <w:t>Подготовка и сдача отчета по практике</w:t>
            </w:r>
          </w:p>
        </w:tc>
      </w:tr>
    </w:tbl>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Заведующий кафедрой:</w:t>
      </w:r>
      <w:r w:rsidRPr="00E259F9">
        <w:rPr>
          <w:rFonts w:ascii="Times New Roman" w:hAnsi="Times New Roman"/>
          <w:sz w:val="24"/>
          <w:szCs w:val="24"/>
        </w:rPr>
        <w:tab/>
      </w:r>
      <w:r w:rsidRPr="00E259F9">
        <w:rPr>
          <w:rFonts w:ascii="Times New Roman" w:hAnsi="Times New Roman"/>
          <w:sz w:val="24"/>
          <w:szCs w:val="24"/>
        </w:rPr>
        <w:tab/>
        <w:t>___________________ / 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 xml:space="preserve">Руководитель практики от </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ЧУОО ВО «ОмГА»</w:t>
      </w:r>
      <w:r w:rsidRPr="00E259F9">
        <w:rPr>
          <w:rFonts w:ascii="Times New Roman" w:hAnsi="Times New Roman"/>
          <w:sz w:val="24"/>
          <w:szCs w:val="24"/>
        </w:rPr>
        <w:tab/>
      </w:r>
      <w:r w:rsidRPr="00E259F9">
        <w:rPr>
          <w:rFonts w:ascii="Times New Roman" w:hAnsi="Times New Roman"/>
          <w:sz w:val="24"/>
          <w:szCs w:val="24"/>
        </w:rPr>
        <w:tab/>
        <w:t>___________________ / ____________________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DA36FC" w:rsidRDefault="004D4CA7" w:rsidP="00F028A5">
      <w:pPr>
        <w:shd w:val="clear" w:color="auto" w:fill="FFFFFF"/>
        <w:spacing w:after="0" w:line="240" w:lineRule="auto"/>
        <w:rPr>
          <w:rFonts w:ascii="Times New Roman" w:hAnsi="Times New Roman"/>
          <w:color w:val="C00000"/>
          <w:sz w:val="24"/>
          <w:szCs w:val="24"/>
        </w:rPr>
      </w:pPr>
      <w:r w:rsidRPr="00E259F9">
        <w:rPr>
          <w:rFonts w:ascii="Times New Roman" w:hAnsi="Times New Roman"/>
          <w:sz w:val="24"/>
          <w:szCs w:val="24"/>
        </w:rPr>
        <w:t xml:space="preserve">      </w:t>
      </w:r>
      <w:r w:rsidR="00DA36FC" w:rsidRPr="00DA36FC">
        <w:rPr>
          <w:rFonts w:ascii="Times New Roman" w:hAnsi="Times New Roman"/>
          <w:color w:val="C00000"/>
          <w:sz w:val="24"/>
          <w:szCs w:val="24"/>
          <w:vertAlign w:val="superscript"/>
        </w:rPr>
        <w:t>*</w:t>
      </w:r>
      <w:r w:rsidR="00DA36FC" w:rsidRPr="00DA36FC">
        <w:rPr>
          <w:rFonts w:ascii="Times New Roman" w:hAnsi="Times New Roman"/>
          <w:color w:val="C00000"/>
          <w:sz w:val="24"/>
          <w:szCs w:val="24"/>
        </w:rPr>
        <w:t>Пояснения</w:t>
      </w:r>
      <w:r w:rsidR="00DA36FC">
        <w:rPr>
          <w:rFonts w:ascii="Times New Roman" w:hAnsi="Times New Roman"/>
          <w:color w:val="C00000"/>
          <w:sz w:val="24"/>
          <w:szCs w:val="24"/>
        </w:rPr>
        <w:t xml:space="preserve">, написанные </w:t>
      </w:r>
      <w:r w:rsidR="00DA36FC" w:rsidRPr="00DA36FC">
        <w:rPr>
          <w:rFonts w:ascii="Times New Roman" w:hAnsi="Times New Roman"/>
          <w:color w:val="C00000"/>
          <w:sz w:val="24"/>
          <w:szCs w:val="24"/>
        </w:rPr>
        <w:t xml:space="preserve"> красным </w:t>
      </w:r>
      <w:r w:rsidR="00DA36FC">
        <w:rPr>
          <w:rFonts w:ascii="Times New Roman" w:hAnsi="Times New Roman"/>
          <w:color w:val="C00000"/>
          <w:sz w:val="24"/>
          <w:szCs w:val="24"/>
        </w:rPr>
        <w:t xml:space="preserve">цветом, </w:t>
      </w:r>
      <w:r w:rsidR="00DA36FC" w:rsidRPr="00DA36FC">
        <w:rPr>
          <w:rFonts w:ascii="Times New Roman" w:hAnsi="Times New Roman"/>
          <w:color w:val="C00000"/>
          <w:sz w:val="24"/>
          <w:szCs w:val="24"/>
        </w:rPr>
        <w:t>удаляются</w:t>
      </w:r>
      <w:r w:rsidRPr="00DA36FC">
        <w:rPr>
          <w:rFonts w:ascii="Times New Roman" w:hAnsi="Times New Roman"/>
          <w:color w:val="C00000"/>
          <w:sz w:val="24"/>
          <w:szCs w:val="24"/>
        </w:rPr>
        <w:t xml:space="preserve">                                                                                                         </w:t>
      </w:r>
    </w:p>
    <w:p w:rsidR="004D4CA7" w:rsidRPr="00E259F9" w:rsidRDefault="004D4CA7" w:rsidP="00F028A5">
      <w:pPr>
        <w:shd w:val="clear" w:color="auto" w:fill="FFFFFF"/>
        <w:spacing w:after="0" w:line="240" w:lineRule="auto"/>
        <w:jc w:val="right"/>
        <w:rPr>
          <w:rFonts w:ascii="Times New Roman" w:hAnsi="Times New Roman"/>
          <w:sz w:val="24"/>
          <w:szCs w:val="24"/>
        </w:rPr>
      </w:pPr>
      <w:r w:rsidRPr="00E259F9">
        <w:rPr>
          <w:rFonts w:ascii="Times New Roman" w:hAnsi="Times New Roman"/>
          <w:sz w:val="24"/>
          <w:szCs w:val="24"/>
        </w:rPr>
        <w:t>м.п.</w:t>
      </w:r>
    </w:p>
    <w:p w:rsidR="004D4CA7" w:rsidRPr="00E259F9" w:rsidRDefault="004D4CA7" w:rsidP="00F028A5">
      <w:pPr>
        <w:rPr>
          <w:rFonts w:ascii="Times New Roman" w:hAnsi="Times New Roman"/>
          <w:sz w:val="24"/>
          <w:szCs w:val="24"/>
        </w:rPr>
      </w:pPr>
    </w:p>
    <w:p w:rsidR="004D4CA7" w:rsidRPr="00E259F9" w:rsidRDefault="004D4CA7" w:rsidP="00F028A5">
      <w:pPr>
        <w:pStyle w:val="213"/>
        <w:pageBreakBefore/>
        <w:ind w:firstLine="0"/>
        <w:jc w:val="right"/>
        <w:rPr>
          <w:bCs/>
          <w:sz w:val="24"/>
          <w:szCs w:val="24"/>
        </w:rPr>
      </w:pPr>
      <w:r w:rsidRPr="00E259F9">
        <w:rPr>
          <w:bCs/>
          <w:sz w:val="24"/>
          <w:szCs w:val="24"/>
        </w:rPr>
        <w:t xml:space="preserve">Приложение </w:t>
      </w:r>
    </w:p>
    <w:p w:rsidR="004D4CA7" w:rsidRPr="00E259F9" w:rsidRDefault="004D4CA7" w:rsidP="00F028A5">
      <w:pPr>
        <w:pStyle w:val="212"/>
        <w:spacing w:line="240" w:lineRule="auto"/>
        <w:ind w:left="0"/>
        <w:rPr>
          <w:b w:val="0"/>
          <w:bCs w:val="0"/>
          <w:sz w:val="24"/>
          <w:szCs w:val="24"/>
        </w:rPr>
      </w:pPr>
    </w:p>
    <w:p w:rsidR="00C50944" w:rsidRDefault="004D4CA7" w:rsidP="00F028A5">
      <w:pPr>
        <w:spacing w:after="0" w:line="240" w:lineRule="auto"/>
        <w:jc w:val="center"/>
        <w:rPr>
          <w:rFonts w:ascii="Times New Roman" w:hAnsi="Times New Roman"/>
          <w:b/>
          <w:sz w:val="24"/>
          <w:szCs w:val="24"/>
        </w:rPr>
      </w:pPr>
      <w:r w:rsidRPr="00E259F9">
        <w:rPr>
          <w:rFonts w:ascii="Times New Roman" w:hAnsi="Times New Roman"/>
          <w:b/>
          <w:sz w:val="24"/>
          <w:szCs w:val="24"/>
        </w:rPr>
        <w:t xml:space="preserve">ДНЕВНИК </w:t>
      </w:r>
      <w:r w:rsidR="00C50944">
        <w:rPr>
          <w:rFonts w:ascii="Times New Roman" w:hAnsi="Times New Roman"/>
          <w:b/>
          <w:sz w:val="24"/>
          <w:szCs w:val="24"/>
        </w:rPr>
        <w:t>ПО ПРАКТИЧЕСКОЙ ПОДГОТОВКЕ</w:t>
      </w:r>
    </w:p>
    <w:p w:rsidR="004D4CA7" w:rsidRPr="00E259F9" w:rsidRDefault="00C50944" w:rsidP="00F028A5">
      <w:pPr>
        <w:spacing w:after="0" w:line="240" w:lineRule="auto"/>
        <w:jc w:val="center"/>
        <w:rPr>
          <w:rFonts w:ascii="Times New Roman" w:hAnsi="Times New Roman"/>
          <w:b/>
          <w:sz w:val="24"/>
          <w:szCs w:val="24"/>
        </w:rPr>
      </w:pPr>
      <w:r>
        <w:rPr>
          <w:rFonts w:ascii="Times New Roman" w:hAnsi="Times New Roman"/>
          <w:b/>
          <w:sz w:val="24"/>
          <w:szCs w:val="24"/>
        </w:rPr>
        <w:t xml:space="preserve"> (ПРОИЗВОДСТВЕННАЯ </w:t>
      </w:r>
      <w:r w:rsidR="004D4CA7" w:rsidRPr="00E259F9">
        <w:rPr>
          <w:rFonts w:ascii="Times New Roman" w:hAnsi="Times New Roman"/>
          <w:b/>
          <w:sz w:val="24"/>
          <w:szCs w:val="24"/>
        </w:rPr>
        <w:t>ПРАКТИК</w:t>
      </w:r>
      <w:r>
        <w:rPr>
          <w:rFonts w:ascii="Times New Roman" w:hAnsi="Times New Roman"/>
          <w:b/>
          <w:sz w:val="24"/>
          <w:szCs w:val="24"/>
        </w:rPr>
        <w:t>А)</w:t>
      </w:r>
    </w:p>
    <w:p w:rsidR="004D4CA7" w:rsidRPr="00E259F9"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E259F9" w:rsidTr="004A182B">
        <w:tc>
          <w:tcPr>
            <w:tcW w:w="332"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762"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Дата</w:t>
            </w:r>
          </w:p>
          <w:p w:rsidR="00DA36FC" w:rsidRPr="00E259F9" w:rsidRDefault="00DA36FC" w:rsidP="004A182B">
            <w:pPr>
              <w:spacing w:after="0" w:line="240" w:lineRule="auto"/>
              <w:jc w:val="center"/>
              <w:rPr>
                <w:rFonts w:ascii="Times New Roman" w:hAnsi="Times New Roman"/>
                <w:sz w:val="24"/>
                <w:szCs w:val="24"/>
              </w:rPr>
            </w:pPr>
            <w:r w:rsidRPr="00DA36FC">
              <w:rPr>
                <w:rFonts w:ascii="Times New Roman" w:hAnsi="Times New Roman"/>
                <w:color w:val="C00000"/>
                <w:sz w:val="24"/>
                <w:szCs w:val="24"/>
              </w:rPr>
              <w:t>(см.график практик)</w:t>
            </w:r>
          </w:p>
        </w:tc>
        <w:tc>
          <w:tcPr>
            <w:tcW w:w="2370"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Вид деятельности</w:t>
            </w:r>
          </w:p>
          <w:p w:rsidR="00DA36FC" w:rsidRPr="00E259F9" w:rsidRDefault="00DA36FC" w:rsidP="004A182B">
            <w:pPr>
              <w:spacing w:after="0" w:line="240" w:lineRule="auto"/>
              <w:jc w:val="center"/>
              <w:rPr>
                <w:rFonts w:ascii="Times New Roman" w:hAnsi="Times New Roman"/>
                <w:sz w:val="24"/>
                <w:szCs w:val="24"/>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c>
          <w:tcPr>
            <w:tcW w:w="1536"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Подпись руководителя практики профильной организации</w:t>
            </w:r>
          </w:p>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о выполнении</w:t>
            </w:r>
          </w:p>
        </w:tc>
      </w:tr>
      <w:tr w:rsidR="004D4CA7" w:rsidRPr="00E259F9" w:rsidTr="004A182B">
        <w:trPr>
          <w:trHeight w:hRule="exact" w:val="851"/>
        </w:trPr>
        <w:tc>
          <w:tcPr>
            <w:tcW w:w="332" w:type="pct"/>
          </w:tcPr>
          <w:p w:rsidR="004D4CA7" w:rsidRPr="00E259F9" w:rsidRDefault="004D4CA7"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1</w:t>
            </w:r>
          </w:p>
        </w:tc>
        <w:tc>
          <w:tcPr>
            <w:tcW w:w="762" w:type="pct"/>
          </w:tcPr>
          <w:p w:rsidR="004D4CA7" w:rsidRPr="00E259F9" w:rsidRDefault="004D4CA7" w:rsidP="004A182B">
            <w:pPr>
              <w:spacing w:after="0" w:line="240" w:lineRule="auto"/>
              <w:jc w:val="center"/>
              <w:rPr>
                <w:rFonts w:ascii="Times New Roman" w:hAnsi="Times New Roman"/>
                <w:sz w:val="24"/>
                <w:szCs w:val="24"/>
              </w:rPr>
            </w:pPr>
          </w:p>
        </w:tc>
        <w:tc>
          <w:tcPr>
            <w:tcW w:w="2370" w:type="pct"/>
          </w:tcPr>
          <w:p w:rsidR="004D4CA7" w:rsidRPr="00E259F9" w:rsidRDefault="004D4CA7" w:rsidP="004A182B">
            <w:pPr>
              <w:spacing w:after="0" w:line="240" w:lineRule="auto"/>
              <w:jc w:val="center"/>
              <w:rPr>
                <w:rFonts w:ascii="Times New Roman" w:hAnsi="Times New Roman"/>
                <w:sz w:val="24"/>
                <w:szCs w:val="24"/>
              </w:rPr>
            </w:pPr>
          </w:p>
        </w:tc>
        <w:tc>
          <w:tcPr>
            <w:tcW w:w="1536" w:type="pct"/>
          </w:tcPr>
          <w:p w:rsidR="004D4CA7" w:rsidRPr="00E259F9" w:rsidRDefault="00DA36FC" w:rsidP="004A182B">
            <w:pPr>
              <w:spacing w:after="0" w:line="240" w:lineRule="auto"/>
              <w:jc w:val="center"/>
              <w:rPr>
                <w:rFonts w:ascii="Times New Roman" w:hAnsi="Times New Roman"/>
                <w:sz w:val="24"/>
                <w:szCs w:val="24"/>
              </w:rPr>
            </w:pPr>
            <w:r>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2</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3</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4</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5</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rPr>
            </w:pPr>
            <w:r w:rsidRPr="00E259F9">
              <w:rPr>
                <w:rFonts w:ascii="Times New Roman" w:hAnsi="Times New Roman"/>
                <w:sz w:val="24"/>
                <w:szCs w:val="24"/>
              </w:rPr>
              <w:t>6</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Подпись обучающегося ___________</w:t>
      </w:r>
    </w:p>
    <w:p w:rsidR="00597179" w:rsidRPr="00E259F9" w:rsidRDefault="004D4CA7" w:rsidP="00597179">
      <w:pPr>
        <w:spacing w:after="0" w:line="240" w:lineRule="auto"/>
        <w:rPr>
          <w:rFonts w:ascii="Times New Roman" w:hAnsi="Times New Roman"/>
          <w:bCs/>
          <w:sz w:val="24"/>
          <w:szCs w:val="24"/>
        </w:rPr>
      </w:pPr>
      <w:r w:rsidRPr="00E259F9">
        <w:rPr>
          <w:rFonts w:ascii="Times New Roman" w:hAnsi="Times New Roman"/>
          <w:sz w:val="24"/>
          <w:szCs w:val="24"/>
        </w:rPr>
        <w:t xml:space="preserve">Подпись руководителя практики </w:t>
      </w:r>
      <w:r w:rsidRPr="00E259F9">
        <w:rPr>
          <w:rFonts w:ascii="Times New Roman" w:hAnsi="Times New Roman"/>
          <w:sz w:val="24"/>
          <w:szCs w:val="24"/>
        </w:rPr>
        <w:br/>
        <w:t>от принимающей организации _______________________</w:t>
      </w:r>
      <w:r w:rsidRPr="00E259F9">
        <w:rPr>
          <w:rFonts w:ascii="Times New Roman" w:hAnsi="Times New Roman"/>
          <w:sz w:val="24"/>
          <w:szCs w:val="24"/>
        </w:rPr>
        <w:br w:type="page"/>
      </w:r>
      <w:r w:rsidR="00597179" w:rsidRPr="00E259F9">
        <w:rPr>
          <w:rFonts w:ascii="Times New Roman" w:hAnsi="Times New Roman"/>
          <w:bCs/>
          <w:sz w:val="24"/>
          <w:szCs w:val="24"/>
        </w:rPr>
        <w:t xml:space="preserve"> </w:t>
      </w:r>
    </w:p>
    <w:p w:rsidR="004D4CA7" w:rsidRPr="00E259F9" w:rsidRDefault="004D4CA7" w:rsidP="00511B26">
      <w:pPr>
        <w:spacing w:after="0" w:line="240" w:lineRule="auto"/>
        <w:jc w:val="right"/>
        <w:rPr>
          <w:rFonts w:ascii="Times New Roman" w:hAnsi="Times New Roman"/>
          <w:bCs/>
          <w:sz w:val="24"/>
          <w:szCs w:val="24"/>
        </w:rPr>
      </w:pPr>
      <w:r w:rsidRPr="00E259F9">
        <w:rPr>
          <w:rFonts w:ascii="Times New Roman" w:hAnsi="Times New Roman"/>
          <w:bCs/>
          <w:sz w:val="24"/>
          <w:szCs w:val="24"/>
        </w:rPr>
        <w:t>Приложение 6</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ОТЗЫВ-ХАРАКТЕРИСТИКА</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Студент (ка)______________________________________________________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с «___» ____________________20___г.  по «___» ____________________20___г.</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(адрес, наименование организации)</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shd w:val="clear" w:color="auto" w:fill="FFFFFF"/>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В ходе практики обнаружил(а) следующие компетенции:</w:t>
      </w: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Рекомендуемая оценка 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w:t>
      </w:r>
      <w:r w:rsidRPr="00E259F9">
        <w:rPr>
          <w:rFonts w:ascii="Times New Roman" w:hAnsi="Times New Roman"/>
          <w:sz w:val="24"/>
          <w:szCs w:val="24"/>
        </w:rPr>
        <w:t>уководитель практики от принимающей организации________________________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Подпись 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4D4CA7" w:rsidRPr="00E259F9" w:rsidRDefault="004D4CA7" w:rsidP="00F028A5">
      <w:pPr>
        <w:spacing w:after="0" w:line="360" w:lineRule="auto"/>
        <w:ind w:left="4100" w:firstLine="720"/>
        <w:jc w:val="right"/>
        <w:rPr>
          <w:rFonts w:ascii="Times New Roman" w:hAnsi="Times New Roman"/>
          <w:bCs/>
          <w:sz w:val="24"/>
          <w:szCs w:val="24"/>
        </w:rPr>
      </w:pPr>
      <w:r w:rsidRPr="00E259F9">
        <w:rPr>
          <w:rFonts w:ascii="Times New Roman" w:hAnsi="Times New Roman"/>
          <w:bCs/>
          <w:sz w:val="24"/>
          <w:szCs w:val="24"/>
        </w:rPr>
        <w:t>Приложение 7</w:t>
      </w:r>
    </w:p>
    <w:p w:rsidR="004D4CA7" w:rsidRPr="00E259F9" w:rsidRDefault="004D4CA7" w:rsidP="00F028A5">
      <w:pPr>
        <w:spacing w:after="0" w:line="240" w:lineRule="auto"/>
        <w:jc w:val="center"/>
        <w:rPr>
          <w:rFonts w:ascii="Times New Roman" w:hAnsi="Times New Roman"/>
          <w:i/>
          <w:sz w:val="24"/>
          <w:szCs w:val="24"/>
        </w:rPr>
      </w:pPr>
      <w:r w:rsidRPr="00E259F9">
        <w:rPr>
          <w:rFonts w:ascii="Times New Roman" w:hAnsi="Times New Roman"/>
          <w:i/>
          <w:sz w:val="24"/>
          <w:szCs w:val="24"/>
        </w:rPr>
        <w:t xml:space="preserve">Образец заявления для прохождения </w:t>
      </w:r>
      <w:r w:rsidR="00CC7DFC">
        <w:rPr>
          <w:rFonts w:ascii="Times New Roman" w:hAnsi="Times New Roman"/>
          <w:i/>
          <w:sz w:val="24"/>
          <w:szCs w:val="24"/>
        </w:rPr>
        <w:t>производственной практики</w:t>
      </w:r>
      <w:r w:rsidRPr="00E259F9">
        <w:rPr>
          <w:rFonts w:ascii="Times New Roman" w:hAnsi="Times New Roman"/>
          <w:i/>
          <w:sz w:val="24"/>
          <w:szCs w:val="24"/>
        </w:rPr>
        <w:t xml:space="preserve"> </w:t>
      </w:r>
    </w:p>
    <w:p w:rsidR="004D4CA7" w:rsidRPr="00E259F9" w:rsidRDefault="004D4CA7" w:rsidP="00F028A5">
      <w:pPr>
        <w:spacing w:after="0" w:line="240" w:lineRule="auto"/>
        <w:ind w:left="4100" w:firstLine="720"/>
        <w:jc w:val="right"/>
        <w:rPr>
          <w:rFonts w:ascii="Times New Roman" w:hAnsi="Times New Roman"/>
          <w:b/>
          <w:bCs/>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w:t>
      </w:r>
    </w:p>
    <w:p w:rsidR="00DA36FC"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ЗАЯВЛЕНИЕ</w:t>
      </w:r>
    </w:p>
    <w:p w:rsidR="00DA36FC" w:rsidRPr="00BB73A8" w:rsidRDefault="00DA36FC" w:rsidP="00DA36FC">
      <w:pPr>
        <w:tabs>
          <w:tab w:val="left" w:pos="4680"/>
          <w:tab w:val="left" w:pos="5040"/>
        </w:tabs>
        <w:spacing w:after="0" w:line="240" w:lineRule="auto"/>
        <w:jc w:val="center"/>
        <w:rPr>
          <w:rFonts w:ascii="Times New Roman" w:hAnsi="Times New Roman"/>
          <w:sz w:val="24"/>
          <w:szCs w:val="24"/>
        </w:rPr>
      </w:pPr>
      <w:r w:rsidRPr="00BB73A8">
        <w:rPr>
          <w:rFonts w:ascii="Times New Roman" w:hAnsi="Times New Roman"/>
          <w:color w:val="000000" w:themeColor="text1"/>
          <w:sz w:val="24"/>
          <w:szCs w:val="24"/>
        </w:rPr>
        <w:t>о практической подготовке обучающихся</w:t>
      </w:r>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______________</w:t>
      </w:r>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(дата)</w:t>
      </w:r>
    </w:p>
    <w:p w:rsidR="00DA36FC" w:rsidRPr="00013CAD" w:rsidRDefault="00DA36FC" w:rsidP="00DA36FC">
      <w:pPr>
        <w:tabs>
          <w:tab w:val="left" w:pos="4680"/>
          <w:tab w:val="left" w:pos="5040"/>
        </w:tabs>
        <w:spacing w:after="0" w:line="240" w:lineRule="auto"/>
        <w:rPr>
          <w:rFonts w:ascii="Times New Roman" w:hAnsi="Times New Roman"/>
          <w:sz w:val="24"/>
          <w:szCs w:val="24"/>
        </w:rPr>
      </w:pPr>
    </w:p>
    <w:p w:rsidR="00DA36FC" w:rsidRPr="00013CAD" w:rsidRDefault="00DA36FC" w:rsidP="00DA36FC">
      <w:pPr>
        <w:tabs>
          <w:tab w:val="left" w:pos="4680"/>
          <w:tab w:val="left" w:pos="5040"/>
        </w:tabs>
        <w:spacing w:after="0" w:line="240" w:lineRule="auto"/>
        <w:ind w:firstLine="720"/>
        <w:jc w:val="both"/>
        <w:rPr>
          <w:rFonts w:ascii="Times New Roman" w:hAnsi="Times New Roman"/>
          <w:sz w:val="24"/>
          <w:szCs w:val="24"/>
        </w:rPr>
      </w:pPr>
      <w:r w:rsidRPr="00013CAD">
        <w:rPr>
          <w:rFonts w:ascii="Times New Roman" w:hAnsi="Times New Roman"/>
          <w:sz w:val="24"/>
          <w:szCs w:val="24"/>
        </w:rPr>
        <w:t xml:space="preserve">Прошу направить для прохождения </w:t>
      </w:r>
      <w:r w:rsidRPr="00BB73A8">
        <w:rPr>
          <w:rFonts w:ascii="Times New Roman" w:hAnsi="Times New Roman"/>
          <w:sz w:val="24"/>
          <w:szCs w:val="24"/>
        </w:rPr>
        <w:t>прохождения программы в форме практич</w:t>
      </w:r>
      <w:r>
        <w:rPr>
          <w:rFonts w:ascii="Times New Roman" w:hAnsi="Times New Roman"/>
          <w:sz w:val="24"/>
          <w:szCs w:val="24"/>
        </w:rPr>
        <w:t>еской подготовки при реализации</w:t>
      </w:r>
      <w:r w:rsidRPr="00C12D58">
        <w:rPr>
          <w:rFonts w:ascii="Times New Roman" w:hAnsi="Times New Roman"/>
          <w:sz w:val="24"/>
          <w:szCs w:val="24"/>
        </w:rPr>
        <w:t>___</w:t>
      </w:r>
      <w:r w:rsidR="00CC7DFC">
        <w:rPr>
          <w:rFonts w:ascii="Times New Roman" w:hAnsi="Times New Roman"/>
          <w:sz w:val="24"/>
          <w:szCs w:val="24"/>
        </w:rPr>
        <w:t>производственной практики</w:t>
      </w:r>
      <w:r w:rsidR="00C50944">
        <w:rPr>
          <w:rFonts w:ascii="Times New Roman" w:hAnsi="Times New Roman"/>
          <w:sz w:val="24"/>
          <w:szCs w:val="24"/>
        </w:rPr>
        <w:t xml:space="preserve"> </w:t>
      </w:r>
      <w:r>
        <w:rPr>
          <w:rFonts w:ascii="Times New Roman" w:hAnsi="Times New Roman"/>
          <w:sz w:val="24"/>
          <w:szCs w:val="24"/>
        </w:rPr>
        <w:t>К.М. 0</w:t>
      </w:r>
      <w:r w:rsidR="00C50944">
        <w:rPr>
          <w:rFonts w:ascii="Times New Roman" w:hAnsi="Times New Roman"/>
          <w:sz w:val="24"/>
          <w:szCs w:val="24"/>
        </w:rPr>
        <w:t>4</w:t>
      </w:r>
      <w:r>
        <w:rPr>
          <w:rFonts w:ascii="Times New Roman" w:hAnsi="Times New Roman"/>
          <w:sz w:val="24"/>
          <w:szCs w:val="24"/>
        </w:rPr>
        <w:t>.</w:t>
      </w:r>
      <w:r w:rsidR="002A57F7">
        <w:rPr>
          <w:rFonts w:ascii="Times New Roman" w:hAnsi="Times New Roman"/>
          <w:sz w:val="24"/>
          <w:szCs w:val="24"/>
        </w:rPr>
        <w:t>10</w:t>
      </w:r>
      <w:r>
        <w:rPr>
          <w:rFonts w:ascii="Times New Roman" w:hAnsi="Times New Roman"/>
          <w:sz w:val="24"/>
          <w:szCs w:val="24"/>
        </w:rPr>
        <w:t>. (</w:t>
      </w:r>
      <w:r w:rsidR="00C50944">
        <w:rPr>
          <w:rFonts w:ascii="Times New Roman" w:hAnsi="Times New Roman"/>
          <w:sz w:val="24"/>
          <w:szCs w:val="24"/>
        </w:rPr>
        <w:t>П</w:t>
      </w:r>
      <w:r>
        <w:rPr>
          <w:rFonts w:ascii="Times New Roman" w:hAnsi="Times New Roman"/>
          <w:sz w:val="24"/>
          <w:szCs w:val="24"/>
        </w:rPr>
        <w:t xml:space="preserve">) </w:t>
      </w:r>
      <w:r w:rsidRPr="00013CAD">
        <w:rPr>
          <w:rFonts w:ascii="Times New Roman" w:hAnsi="Times New Roman"/>
          <w:sz w:val="24"/>
          <w:szCs w:val="24"/>
        </w:rPr>
        <w:t xml:space="preserve"> в ____________________</w:t>
      </w:r>
      <w:r>
        <w:rPr>
          <w:rFonts w:ascii="Times New Roman" w:hAnsi="Times New Roman"/>
          <w:sz w:val="24"/>
          <w:szCs w:val="24"/>
        </w:rPr>
        <w:t>___</w:t>
      </w:r>
    </w:p>
    <w:p w:rsidR="00DA36FC" w:rsidRPr="00013CAD" w:rsidRDefault="00DA36FC" w:rsidP="00DA36FC">
      <w:pPr>
        <w:spacing w:after="0" w:line="360" w:lineRule="auto"/>
        <w:jc w:val="both"/>
        <w:rPr>
          <w:rFonts w:ascii="Times New Roman" w:hAnsi="Times New Roman"/>
          <w:sz w:val="24"/>
          <w:szCs w:val="24"/>
        </w:rPr>
      </w:pP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(указать место практики: название предприятия, город, район, область)</w:t>
      </w:r>
    </w:p>
    <w:p w:rsidR="00DA36FC" w:rsidRPr="00013CAD" w:rsidRDefault="00DA36FC" w:rsidP="00DA36FC">
      <w:pPr>
        <w:tabs>
          <w:tab w:val="left" w:pos="4680"/>
          <w:tab w:val="left" w:pos="5040"/>
        </w:tabs>
        <w:spacing w:after="0" w:line="360" w:lineRule="auto"/>
        <w:jc w:val="both"/>
        <w:rPr>
          <w:rFonts w:ascii="Times New Roman" w:hAnsi="Times New Roman"/>
          <w:sz w:val="24"/>
          <w:szCs w:val="24"/>
        </w:rPr>
      </w:pPr>
      <w:r w:rsidRPr="00013CAD">
        <w:rPr>
          <w:rFonts w:ascii="Times New Roman" w:hAnsi="Times New Roman"/>
          <w:sz w:val="24"/>
          <w:szCs w:val="24"/>
        </w:rPr>
        <w:t>Контактная информация:_______ _____________________________________</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и назначить руководителем практики от </w:t>
      </w:r>
      <w:r w:rsidR="002A57F7">
        <w:rPr>
          <w:rFonts w:ascii="Times New Roman" w:hAnsi="Times New Roman"/>
          <w:sz w:val="24"/>
          <w:szCs w:val="24"/>
        </w:rPr>
        <w:t>профильной организации</w:t>
      </w:r>
      <w:r w:rsidRPr="00BB73A8">
        <w:rPr>
          <w:rFonts w:ascii="Times New Roman" w:hAnsi="Times New Roman"/>
          <w:sz w:val="24"/>
          <w:szCs w:val="24"/>
        </w:rPr>
        <w:t>:</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w:t>
      </w:r>
      <w:r w:rsidRPr="00BB73A8">
        <w:rPr>
          <w:rFonts w:ascii="Times New Roman" w:hAnsi="Times New Roman"/>
          <w:sz w:val="24"/>
          <w:szCs w:val="24"/>
        </w:rPr>
        <w:t>)</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tabs>
          <w:tab w:val="left" w:pos="4680"/>
          <w:tab w:val="left" w:pos="5040"/>
        </w:tabs>
        <w:spacing w:after="0" w:line="240" w:lineRule="auto"/>
        <w:rPr>
          <w:rFonts w:ascii="Times New Roman" w:hAnsi="Times New Roman"/>
          <w:sz w:val="24"/>
          <w:szCs w:val="24"/>
        </w:rPr>
      </w:pP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DA36FC" w:rsidRPr="00BB73A8" w:rsidRDefault="00DA36FC" w:rsidP="00DA36FC">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4D4CA7" w:rsidRPr="00E259F9"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6CB49D4"/>
    <w:multiLevelType w:val="hybridMultilevel"/>
    <w:tmpl w:val="332A5DFE"/>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C47F57"/>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9AE62DC"/>
    <w:multiLevelType w:val="hybridMultilevel"/>
    <w:tmpl w:val="157ED044"/>
    <w:lvl w:ilvl="0" w:tplc="FB7A1342">
      <w:start w:val="1"/>
      <w:numFmt w:val="decimal"/>
      <w:lvlText w:val="%1."/>
      <w:lvlJc w:val="left"/>
      <w:pPr>
        <w:ind w:left="360" w:hanging="360"/>
      </w:pPr>
      <w:rPr>
        <w:rFonts w:ascii="Times New Roman" w:hAnsi="Times New Roman" w:cs="Times New Roman" w:hint="default"/>
        <w:b/>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322909D3"/>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E912FA"/>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761D18"/>
    <w:multiLevelType w:val="hybridMultilevel"/>
    <w:tmpl w:val="4B0C9522"/>
    <w:lvl w:ilvl="0" w:tplc="0D16847E">
      <w:start w:val="1"/>
      <w:numFmt w:val="decimal"/>
      <w:lvlText w:val="%1."/>
      <w:lvlJc w:val="left"/>
      <w:pPr>
        <w:ind w:left="1068" w:hanging="360"/>
      </w:pPr>
      <w:rPr>
        <w:rFonts w:ascii="Calibri" w:hAnsi="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BE803BE"/>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926A54"/>
    <w:multiLevelType w:val="hybridMultilevel"/>
    <w:tmpl w:val="D9D2F5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9A6F73"/>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71E66B2"/>
    <w:multiLevelType w:val="hybridMultilevel"/>
    <w:tmpl w:val="FA78962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5C3F73"/>
    <w:multiLevelType w:val="hybridMultilevel"/>
    <w:tmpl w:val="157ED044"/>
    <w:lvl w:ilvl="0" w:tplc="FB7A1342">
      <w:start w:val="1"/>
      <w:numFmt w:val="decimal"/>
      <w:lvlText w:val="%1."/>
      <w:lvlJc w:val="left"/>
      <w:pPr>
        <w:ind w:left="360" w:hanging="360"/>
      </w:pPr>
      <w:rPr>
        <w:rFonts w:ascii="Times New Roman" w:hAnsi="Times New Roman" w:cs="Times New Roman" w:hint="default"/>
        <w:b/>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6161625"/>
    <w:multiLevelType w:val="hybridMultilevel"/>
    <w:tmpl w:val="89DC5838"/>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8F790B"/>
    <w:multiLevelType w:val="hybridMultilevel"/>
    <w:tmpl w:val="4B0C9522"/>
    <w:lvl w:ilvl="0" w:tplc="0D16847E">
      <w:start w:val="1"/>
      <w:numFmt w:val="decimal"/>
      <w:lvlText w:val="%1."/>
      <w:lvlJc w:val="left"/>
      <w:pPr>
        <w:ind w:left="1068" w:hanging="360"/>
      </w:pPr>
      <w:rPr>
        <w:rFonts w:ascii="Calibri" w:hAnsi="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3B51C6"/>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7"/>
  </w:num>
  <w:num w:numId="5">
    <w:abstractNumId w:val="26"/>
  </w:num>
  <w:num w:numId="6">
    <w:abstractNumId w:val="7"/>
  </w:num>
  <w:num w:numId="7">
    <w:abstractNumId w:val="27"/>
  </w:num>
  <w:num w:numId="8">
    <w:abstractNumId w:val="25"/>
  </w:num>
  <w:num w:numId="9">
    <w:abstractNumId w:val="8"/>
  </w:num>
  <w:num w:numId="10">
    <w:abstractNumId w:val="28"/>
  </w:num>
  <w:num w:numId="11">
    <w:abstractNumId w:val="10"/>
  </w:num>
  <w:num w:numId="12">
    <w:abstractNumId w:val="11"/>
  </w:num>
  <w:num w:numId="13">
    <w:abstractNumId w:val="13"/>
  </w:num>
  <w:num w:numId="14">
    <w:abstractNumId w:val="16"/>
  </w:num>
  <w:num w:numId="15">
    <w:abstractNumId w:val="19"/>
  </w:num>
  <w:num w:numId="16">
    <w:abstractNumId w:val="24"/>
  </w:num>
  <w:num w:numId="17">
    <w:abstractNumId w:val="14"/>
  </w:num>
  <w:num w:numId="18">
    <w:abstractNumId w:val="23"/>
  </w:num>
  <w:num w:numId="19">
    <w:abstractNumId w:val="20"/>
  </w:num>
  <w:num w:numId="20">
    <w:abstractNumId w:val="15"/>
  </w:num>
  <w:num w:numId="21">
    <w:abstractNumId w:val="3"/>
  </w:num>
  <w:num w:numId="22">
    <w:abstractNumId w:val="21"/>
  </w:num>
  <w:num w:numId="23">
    <w:abstractNumId w:val="18"/>
  </w:num>
  <w:num w:numId="24">
    <w:abstractNumId w:val="4"/>
  </w:num>
  <w:num w:numId="25">
    <w:abstractNumId w:val="12"/>
  </w:num>
  <w:num w:numId="26">
    <w:abstractNumId w:val="5"/>
  </w:num>
  <w:num w:numId="27">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10578"/>
    <w:rsid w:val="00022600"/>
    <w:rsid w:val="000238BC"/>
    <w:rsid w:val="00036C64"/>
    <w:rsid w:val="0004226B"/>
    <w:rsid w:val="00042D37"/>
    <w:rsid w:val="00046528"/>
    <w:rsid w:val="00046FEB"/>
    <w:rsid w:val="000757BF"/>
    <w:rsid w:val="0007650C"/>
    <w:rsid w:val="00080593"/>
    <w:rsid w:val="000922FD"/>
    <w:rsid w:val="000A2CCC"/>
    <w:rsid w:val="000C476A"/>
    <w:rsid w:val="000C5F9A"/>
    <w:rsid w:val="000C6E15"/>
    <w:rsid w:val="000D1A7E"/>
    <w:rsid w:val="000D7D9B"/>
    <w:rsid w:val="000E00CC"/>
    <w:rsid w:val="000F63C1"/>
    <w:rsid w:val="00104291"/>
    <w:rsid w:val="0010694F"/>
    <w:rsid w:val="00124B53"/>
    <w:rsid w:val="0014055C"/>
    <w:rsid w:val="00163D3F"/>
    <w:rsid w:val="00172C27"/>
    <w:rsid w:val="00174540"/>
    <w:rsid w:val="001971C8"/>
    <w:rsid w:val="001A4DAB"/>
    <w:rsid w:val="001B304D"/>
    <w:rsid w:val="001C13DE"/>
    <w:rsid w:val="001C7613"/>
    <w:rsid w:val="001D1050"/>
    <w:rsid w:val="001E0232"/>
    <w:rsid w:val="001E26AD"/>
    <w:rsid w:val="001F2ACC"/>
    <w:rsid w:val="001F47E9"/>
    <w:rsid w:val="002016C2"/>
    <w:rsid w:val="00201C62"/>
    <w:rsid w:val="00204D49"/>
    <w:rsid w:val="00220FD4"/>
    <w:rsid w:val="0022112F"/>
    <w:rsid w:val="002313BB"/>
    <w:rsid w:val="00232924"/>
    <w:rsid w:val="002417E4"/>
    <w:rsid w:val="0025796E"/>
    <w:rsid w:val="002700AB"/>
    <w:rsid w:val="00274BC8"/>
    <w:rsid w:val="00276066"/>
    <w:rsid w:val="00292175"/>
    <w:rsid w:val="002A57F7"/>
    <w:rsid w:val="002B5828"/>
    <w:rsid w:val="002B6CEE"/>
    <w:rsid w:val="002C2E27"/>
    <w:rsid w:val="002D2659"/>
    <w:rsid w:val="002D5034"/>
    <w:rsid w:val="002E1E45"/>
    <w:rsid w:val="002E239C"/>
    <w:rsid w:val="002F5818"/>
    <w:rsid w:val="0030184C"/>
    <w:rsid w:val="00301F6E"/>
    <w:rsid w:val="0031168E"/>
    <w:rsid w:val="00313B9C"/>
    <w:rsid w:val="00316376"/>
    <w:rsid w:val="00343141"/>
    <w:rsid w:val="003433A0"/>
    <w:rsid w:val="00343C50"/>
    <w:rsid w:val="00357916"/>
    <w:rsid w:val="00357CF4"/>
    <w:rsid w:val="00363666"/>
    <w:rsid w:val="00374AFE"/>
    <w:rsid w:val="0037762B"/>
    <w:rsid w:val="0038688C"/>
    <w:rsid w:val="0039060F"/>
    <w:rsid w:val="00392E5E"/>
    <w:rsid w:val="00394F59"/>
    <w:rsid w:val="003A4A84"/>
    <w:rsid w:val="003A669D"/>
    <w:rsid w:val="003C537B"/>
    <w:rsid w:val="003D4877"/>
    <w:rsid w:val="003E0505"/>
    <w:rsid w:val="003E0D34"/>
    <w:rsid w:val="003E4849"/>
    <w:rsid w:val="003E6BC8"/>
    <w:rsid w:val="003F0B31"/>
    <w:rsid w:val="00401246"/>
    <w:rsid w:val="00407F3F"/>
    <w:rsid w:val="004103F1"/>
    <w:rsid w:val="00420B5E"/>
    <w:rsid w:val="004237CC"/>
    <w:rsid w:val="004276CC"/>
    <w:rsid w:val="00433E21"/>
    <w:rsid w:val="0043671C"/>
    <w:rsid w:val="004521B9"/>
    <w:rsid w:val="00457A1C"/>
    <w:rsid w:val="00492964"/>
    <w:rsid w:val="00494805"/>
    <w:rsid w:val="004A09A6"/>
    <w:rsid w:val="004A182B"/>
    <w:rsid w:val="004A285B"/>
    <w:rsid w:val="004B7DAE"/>
    <w:rsid w:val="004C01E3"/>
    <w:rsid w:val="004C45C6"/>
    <w:rsid w:val="004C491F"/>
    <w:rsid w:val="004D23FF"/>
    <w:rsid w:val="004D24D3"/>
    <w:rsid w:val="004D4CA7"/>
    <w:rsid w:val="004E3357"/>
    <w:rsid w:val="004E6DCD"/>
    <w:rsid w:val="00500972"/>
    <w:rsid w:val="005009FE"/>
    <w:rsid w:val="00503F2D"/>
    <w:rsid w:val="00506B0C"/>
    <w:rsid w:val="00511B26"/>
    <w:rsid w:val="00516F3B"/>
    <w:rsid w:val="005278F6"/>
    <w:rsid w:val="00543F09"/>
    <w:rsid w:val="00545B31"/>
    <w:rsid w:val="005477C4"/>
    <w:rsid w:val="00560C0A"/>
    <w:rsid w:val="005671E6"/>
    <w:rsid w:val="00573368"/>
    <w:rsid w:val="00574726"/>
    <w:rsid w:val="00597179"/>
    <w:rsid w:val="005A1EDF"/>
    <w:rsid w:val="005B415E"/>
    <w:rsid w:val="005C2DF3"/>
    <w:rsid w:val="005E3468"/>
    <w:rsid w:val="005E7E03"/>
    <w:rsid w:val="00600829"/>
    <w:rsid w:val="00607E51"/>
    <w:rsid w:val="0061168B"/>
    <w:rsid w:val="00631683"/>
    <w:rsid w:val="0063361F"/>
    <w:rsid w:val="00645256"/>
    <w:rsid w:val="00653C87"/>
    <w:rsid w:val="006626C5"/>
    <w:rsid w:val="0068224D"/>
    <w:rsid w:val="00684AF7"/>
    <w:rsid w:val="006A1D7C"/>
    <w:rsid w:val="006A3A26"/>
    <w:rsid w:val="006B0E37"/>
    <w:rsid w:val="006C19B1"/>
    <w:rsid w:val="006D16F5"/>
    <w:rsid w:val="006D40A7"/>
    <w:rsid w:val="006D5BED"/>
    <w:rsid w:val="006E67D9"/>
    <w:rsid w:val="006F366D"/>
    <w:rsid w:val="0070558D"/>
    <w:rsid w:val="00706A9C"/>
    <w:rsid w:val="00712EC1"/>
    <w:rsid w:val="00713368"/>
    <w:rsid w:val="007137F2"/>
    <w:rsid w:val="0072640F"/>
    <w:rsid w:val="00726CE3"/>
    <w:rsid w:val="007310B6"/>
    <w:rsid w:val="00745849"/>
    <w:rsid w:val="007459E2"/>
    <w:rsid w:val="0074604E"/>
    <w:rsid w:val="00765588"/>
    <w:rsid w:val="007664A2"/>
    <w:rsid w:val="0076680B"/>
    <w:rsid w:val="007849A8"/>
    <w:rsid w:val="007928D8"/>
    <w:rsid w:val="00795BAA"/>
    <w:rsid w:val="007A0B03"/>
    <w:rsid w:val="007A2919"/>
    <w:rsid w:val="007A3913"/>
    <w:rsid w:val="007A4E11"/>
    <w:rsid w:val="007A54C4"/>
    <w:rsid w:val="007B0248"/>
    <w:rsid w:val="007B1CA6"/>
    <w:rsid w:val="007B47AA"/>
    <w:rsid w:val="007B7C85"/>
    <w:rsid w:val="007B7C91"/>
    <w:rsid w:val="007C10EB"/>
    <w:rsid w:val="007C223D"/>
    <w:rsid w:val="007C424C"/>
    <w:rsid w:val="007D186A"/>
    <w:rsid w:val="007D1F77"/>
    <w:rsid w:val="007F05B9"/>
    <w:rsid w:val="007F0787"/>
    <w:rsid w:val="007F431F"/>
    <w:rsid w:val="007F7884"/>
    <w:rsid w:val="00805324"/>
    <w:rsid w:val="00815567"/>
    <w:rsid w:val="00815A0B"/>
    <w:rsid w:val="00816769"/>
    <w:rsid w:val="00817636"/>
    <w:rsid w:val="00817BED"/>
    <w:rsid w:val="00817CC3"/>
    <w:rsid w:val="0083414A"/>
    <w:rsid w:val="00861202"/>
    <w:rsid w:val="0087007F"/>
    <w:rsid w:val="00881FC8"/>
    <w:rsid w:val="0088250A"/>
    <w:rsid w:val="00884FB7"/>
    <w:rsid w:val="00890E57"/>
    <w:rsid w:val="00892F56"/>
    <w:rsid w:val="00897DD5"/>
    <w:rsid w:val="008A37E5"/>
    <w:rsid w:val="008B7170"/>
    <w:rsid w:val="008C13A3"/>
    <w:rsid w:val="008C33D1"/>
    <w:rsid w:val="008C3F3B"/>
    <w:rsid w:val="008C783D"/>
    <w:rsid w:val="008D24DD"/>
    <w:rsid w:val="008D62E7"/>
    <w:rsid w:val="008E0B19"/>
    <w:rsid w:val="008E3525"/>
    <w:rsid w:val="00906A16"/>
    <w:rsid w:val="00911872"/>
    <w:rsid w:val="0091303C"/>
    <w:rsid w:val="0093141B"/>
    <w:rsid w:val="009375AF"/>
    <w:rsid w:val="00941FEA"/>
    <w:rsid w:val="00952365"/>
    <w:rsid w:val="009541E1"/>
    <w:rsid w:val="00957885"/>
    <w:rsid w:val="00963437"/>
    <w:rsid w:val="00963AB1"/>
    <w:rsid w:val="00963BA8"/>
    <w:rsid w:val="00963BC5"/>
    <w:rsid w:val="00970026"/>
    <w:rsid w:val="009A7A26"/>
    <w:rsid w:val="009B53F5"/>
    <w:rsid w:val="009C5E66"/>
    <w:rsid w:val="009D14C5"/>
    <w:rsid w:val="009D5199"/>
    <w:rsid w:val="009F0315"/>
    <w:rsid w:val="009F3F77"/>
    <w:rsid w:val="00A31014"/>
    <w:rsid w:val="00A32E78"/>
    <w:rsid w:val="00A46470"/>
    <w:rsid w:val="00A47B74"/>
    <w:rsid w:val="00A71AF4"/>
    <w:rsid w:val="00A72CA4"/>
    <w:rsid w:val="00A81ED6"/>
    <w:rsid w:val="00A93757"/>
    <w:rsid w:val="00A95BCF"/>
    <w:rsid w:val="00AA3FCA"/>
    <w:rsid w:val="00AA6AE3"/>
    <w:rsid w:val="00AB63A6"/>
    <w:rsid w:val="00AC2220"/>
    <w:rsid w:val="00AC235A"/>
    <w:rsid w:val="00AD73CE"/>
    <w:rsid w:val="00AF0AB5"/>
    <w:rsid w:val="00B0775E"/>
    <w:rsid w:val="00B24E40"/>
    <w:rsid w:val="00B413A0"/>
    <w:rsid w:val="00B47023"/>
    <w:rsid w:val="00B544E5"/>
    <w:rsid w:val="00B609A6"/>
    <w:rsid w:val="00B72DF9"/>
    <w:rsid w:val="00B92937"/>
    <w:rsid w:val="00B93628"/>
    <w:rsid w:val="00B974CF"/>
    <w:rsid w:val="00BB3BB3"/>
    <w:rsid w:val="00BB4D65"/>
    <w:rsid w:val="00BC02C6"/>
    <w:rsid w:val="00BC0D52"/>
    <w:rsid w:val="00BC7776"/>
    <w:rsid w:val="00BF35B0"/>
    <w:rsid w:val="00C01F91"/>
    <w:rsid w:val="00C0438A"/>
    <w:rsid w:val="00C07D70"/>
    <w:rsid w:val="00C1317F"/>
    <w:rsid w:val="00C15B0A"/>
    <w:rsid w:val="00C17903"/>
    <w:rsid w:val="00C221CD"/>
    <w:rsid w:val="00C263B4"/>
    <w:rsid w:val="00C32254"/>
    <w:rsid w:val="00C370D4"/>
    <w:rsid w:val="00C448EB"/>
    <w:rsid w:val="00C47213"/>
    <w:rsid w:val="00C50944"/>
    <w:rsid w:val="00C5404C"/>
    <w:rsid w:val="00C630E4"/>
    <w:rsid w:val="00C720A3"/>
    <w:rsid w:val="00C8157E"/>
    <w:rsid w:val="00C9365D"/>
    <w:rsid w:val="00CA3232"/>
    <w:rsid w:val="00CA6892"/>
    <w:rsid w:val="00CA740A"/>
    <w:rsid w:val="00CC7DFC"/>
    <w:rsid w:val="00CE55AD"/>
    <w:rsid w:val="00D023AE"/>
    <w:rsid w:val="00D1762C"/>
    <w:rsid w:val="00D17F3B"/>
    <w:rsid w:val="00D50470"/>
    <w:rsid w:val="00D62E8F"/>
    <w:rsid w:val="00D71565"/>
    <w:rsid w:val="00D81947"/>
    <w:rsid w:val="00D90EA0"/>
    <w:rsid w:val="00D93D8A"/>
    <w:rsid w:val="00DA36FC"/>
    <w:rsid w:val="00DB0434"/>
    <w:rsid w:val="00DB17F5"/>
    <w:rsid w:val="00DD0995"/>
    <w:rsid w:val="00DD10DA"/>
    <w:rsid w:val="00DD4B97"/>
    <w:rsid w:val="00DE51C1"/>
    <w:rsid w:val="00DF2609"/>
    <w:rsid w:val="00DF7056"/>
    <w:rsid w:val="00E02903"/>
    <w:rsid w:val="00E10D43"/>
    <w:rsid w:val="00E23EC7"/>
    <w:rsid w:val="00E259F9"/>
    <w:rsid w:val="00E30095"/>
    <w:rsid w:val="00E652BA"/>
    <w:rsid w:val="00E654E0"/>
    <w:rsid w:val="00E6554D"/>
    <w:rsid w:val="00E8129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46CA"/>
    <w:rsid w:val="00EC560B"/>
    <w:rsid w:val="00EC5BC2"/>
    <w:rsid w:val="00EC60D4"/>
    <w:rsid w:val="00ED0191"/>
    <w:rsid w:val="00ED721F"/>
    <w:rsid w:val="00EE2FBA"/>
    <w:rsid w:val="00EF0284"/>
    <w:rsid w:val="00EF5052"/>
    <w:rsid w:val="00F0045E"/>
    <w:rsid w:val="00F028A5"/>
    <w:rsid w:val="00F02A1E"/>
    <w:rsid w:val="00F12F19"/>
    <w:rsid w:val="00F2450D"/>
    <w:rsid w:val="00F3369E"/>
    <w:rsid w:val="00F43202"/>
    <w:rsid w:val="00F56BC4"/>
    <w:rsid w:val="00F61123"/>
    <w:rsid w:val="00F64742"/>
    <w:rsid w:val="00F65946"/>
    <w:rsid w:val="00F661D9"/>
    <w:rsid w:val="00F70B78"/>
    <w:rsid w:val="00F8190B"/>
    <w:rsid w:val="00F8321C"/>
    <w:rsid w:val="00F83F06"/>
    <w:rsid w:val="00F83F1B"/>
    <w:rsid w:val="00FA55B8"/>
    <w:rsid w:val="00FD0FD0"/>
    <w:rsid w:val="00FD10DD"/>
    <w:rsid w:val="00FD1FC2"/>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AA8FD5AC-AA56-4D22-A55B-245790F2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7F7"/>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DA36FC"/>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locked/>
    <w:rsid w:val="00DA36FC"/>
    <w:rPr>
      <w:b/>
      <w:bCs/>
    </w:rPr>
  </w:style>
  <w:style w:type="character" w:customStyle="1" w:styleId="markedcontent">
    <w:name w:val="markedcontent"/>
    <w:basedOn w:val="a0"/>
    <w:rsid w:val="00C50944"/>
  </w:style>
  <w:style w:type="character" w:styleId="af6">
    <w:name w:val="Unresolved Mention"/>
    <w:basedOn w:val="a0"/>
    <w:uiPriority w:val="99"/>
    <w:semiHidden/>
    <w:unhideWhenUsed/>
    <w:rsid w:val="00726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531069203">
      <w:bodyDiv w:val="1"/>
      <w:marLeft w:val="0"/>
      <w:marRight w:val="0"/>
      <w:marTop w:val="0"/>
      <w:marBottom w:val="0"/>
      <w:divBdr>
        <w:top w:val="none" w:sz="0" w:space="0" w:color="auto"/>
        <w:left w:val="none" w:sz="0" w:space="0" w:color="auto"/>
        <w:bottom w:val="none" w:sz="0" w:space="0" w:color="auto"/>
        <w:right w:val="none" w:sz="0" w:space="0" w:color="auto"/>
      </w:divBdr>
    </w:div>
    <w:div w:id="672612541">
      <w:bodyDiv w:val="1"/>
      <w:marLeft w:val="0"/>
      <w:marRight w:val="0"/>
      <w:marTop w:val="0"/>
      <w:marBottom w:val="0"/>
      <w:divBdr>
        <w:top w:val="none" w:sz="0" w:space="0" w:color="auto"/>
        <w:left w:val="none" w:sz="0" w:space="0" w:color="auto"/>
        <w:bottom w:val="none" w:sz="0" w:space="0" w:color="auto"/>
        <w:right w:val="none" w:sz="0" w:space="0" w:color="auto"/>
      </w:divBdr>
    </w:div>
    <w:div w:id="857087765">
      <w:bodyDiv w:val="1"/>
      <w:marLeft w:val="0"/>
      <w:marRight w:val="0"/>
      <w:marTop w:val="0"/>
      <w:marBottom w:val="0"/>
      <w:divBdr>
        <w:top w:val="none" w:sz="0" w:space="0" w:color="auto"/>
        <w:left w:val="none" w:sz="0" w:space="0" w:color="auto"/>
        <w:bottom w:val="none" w:sz="0" w:space="0" w:color="auto"/>
        <w:right w:val="none" w:sz="0" w:space="0" w:color="auto"/>
      </w:divBdr>
      <w:divsChild>
        <w:div w:id="227763739">
          <w:marLeft w:val="0"/>
          <w:marRight w:val="0"/>
          <w:marTop w:val="0"/>
          <w:marBottom w:val="0"/>
          <w:divBdr>
            <w:top w:val="none" w:sz="0" w:space="0" w:color="auto"/>
            <w:left w:val="none" w:sz="0" w:space="0" w:color="auto"/>
            <w:bottom w:val="none" w:sz="0" w:space="0" w:color="auto"/>
            <w:right w:val="none" w:sz="0" w:space="0" w:color="auto"/>
          </w:divBdr>
        </w:div>
      </w:divsChild>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449">
      <w:bodyDiv w:val="1"/>
      <w:marLeft w:val="0"/>
      <w:marRight w:val="0"/>
      <w:marTop w:val="0"/>
      <w:marBottom w:val="0"/>
      <w:divBdr>
        <w:top w:val="none" w:sz="0" w:space="0" w:color="auto"/>
        <w:left w:val="none" w:sz="0" w:space="0" w:color="auto"/>
        <w:bottom w:val="none" w:sz="0" w:space="0" w:color="auto"/>
        <w:right w:val="none" w:sz="0" w:space="0" w:color="auto"/>
      </w:divBdr>
    </w:div>
    <w:div w:id="1852210452">
      <w:bodyDiv w:val="1"/>
      <w:marLeft w:val="0"/>
      <w:marRight w:val="0"/>
      <w:marTop w:val="0"/>
      <w:marBottom w:val="0"/>
      <w:divBdr>
        <w:top w:val="none" w:sz="0" w:space="0" w:color="auto"/>
        <w:left w:val="none" w:sz="0" w:space="0" w:color="auto"/>
        <w:bottom w:val="none" w:sz="0" w:space="0" w:color="auto"/>
        <w:right w:val="none" w:sz="0" w:space="0" w:color="auto"/>
      </w:divBdr>
    </w:div>
    <w:div w:id="20483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50305" TargetMode="External"/><Relationship Id="rId3" Type="http://schemas.openxmlformats.org/officeDocument/2006/relationships/settings" Target="settings.xml"/><Relationship Id="rId21" Type="http://schemas.openxmlformats.org/officeDocument/2006/relationships/hyperlink" Target="https://elibrary.ru"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5.png"/><Relationship Id="rId19" Type="http://schemas.openxmlformats.org/officeDocument/2006/relationships/hyperlink" Target="https://urait.ru/bcode/45649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2783</TotalTime>
  <Pages>18</Pages>
  <Words>6456</Words>
  <Characters>36803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20</cp:revision>
  <cp:lastPrinted>2019-12-26T04:48:00Z</cp:lastPrinted>
  <dcterms:created xsi:type="dcterms:W3CDTF">2020-04-14T07:35:00Z</dcterms:created>
  <dcterms:modified xsi:type="dcterms:W3CDTF">2022-11-13T15:58:00Z</dcterms:modified>
</cp:coreProperties>
</file>